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40E4E" w14:textId="77777777" w:rsidR="00710A3E" w:rsidRDefault="002F2F57">
      <w:pPr>
        <w:ind w:left="460" w:right="-44"/>
        <w:rPr>
          <w:rFonts w:ascii="Times New Roman"/>
          <w:sz w:val="20"/>
        </w:rPr>
      </w:pPr>
      <w:r>
        <w:rPr>
          <w:rFonts w:ascii="Times New Roman"/>
          <w:noProof/>
          <w:sz w:val="20"/>
        </w:rPr>
        <w:drawing>
          <wp:inline distT="0" distB="0" distL="0" distR="0" wp14:anchorId="241CC1D0" wp14:editId="7E440AB9">
            <wp:extent cx="768143" cy="8229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68143" cy="822959"/>
                    </a:xfrm>
                    <a:prstGeom prst="rect">
                      <a:avLst/>
                    </a:prstGeom>
                  </pic:spPr>
                </pic:pic>
              </a:graphicData>
            </a:graphic>
          </wp:inline>
        </w:drawing>
      </w:r>
    </w:p>
    <w:p w14:paraId="60959994" w14:textId="77777777" w:rsidR="00710A3E" w:rsidRDefault="00710A3E">
      <w:pPr>
        <w:pStyle w:val="BodyText"/>
        <w:spacing w:before="266"/>
        <w:rPr>
          <w:rFonts w:ascii="Times New Roman"/>
        </w:rPr>
      </w:pPr>
    </w:p>
    <w:p w14:paraId="6631BB66" w14:textId="77777777" w:rsidR="00710A3E" w:rsidRDefault="002F2F57">
      <w:pPr>
        <w:pStyle w:val="BodyText"/>
        <w:spacing w:before="1"/>
        <w:ind w:left="520"/>
      </w:pPr>
      <w:r>
        <w:rPr>
          <w:spacing w:val="-2"/>
        </w:rPr>
        <w:t>Present:</w:t>
      </w:r>
    </w:p>
    <w:p w14:paraId="1CEF22D4" w14:textId="77777777" w:rsidR="00710A3E" w:rsidRDefault="002F2F57">
      <w:pPr>
        <w:pStyle w:val="Heading1"/>
      </w:pPr>
      <w:r>
        <w:rPr>
          <w:b w:val="0"/>
        </w:rPr>
        <w:br w:type="column"/>
      </w:r>
      <w:r>
        <w:rPr>
          <w:spacing w:val="-2"/>
        </w:rPr>
        <w:t>MINUTES</w:t>
      </w:r>
    </w:p>
    <w:p w14:paraId="1D17F2A3" w14:textId="77777777" w:rsidR="00710A3E" w:rsidRDefault="002F2F57">
      <w:pPr>
        <w:pStyle w:val="BodyText"/>
        <w:spacing w:before="44" w:line="271" w:lineRule="auto"/>
        <w:ind w:left="999" w:right="2432"/>
        <w:jc w:val="center"/>
      </w:pPr>
      <w:r>
        <w:t>Wednesday,</w:t>
      </w:r>
      <w:r>
        <w:rPr>
          <w:spacing w:val="-7"/>
        </w:rPr>
        <w:t xml:space="preserve"> </w:t>
      </w:r>
      <w:r>
        <w:t>September</w:t>
      </w:r>
      <w:r>
        <w:rPr>
          <w:spacing w:val="-7"/>
        </w:rPr>
        <w:t xml:space="preserve"> </w:t>
      </w:r>
      <w:r>
        <w:t>03,</w:t>
      </w:r>
      <w:r>
        <w:rPr>
          <w:spacing w:val="-7"/>
        </w:rPr>
        <w:t xml:space="preserve"> </w:t>
      </w:r>
      <w:r>
        <w:t>2025</w:t>
      </w:r>
      <w:r>
        <w:rPr>
          <w:spacing w:val="-7"/>
        </w:rPr>
        <w:t xml:space="preserve"> </w:t>
      </w:r>
      <w:r>
        <w:t>at</w:t>
      </w:r>
      <w:r>
        <w:rPr>
          <w:spacing w:val="-7"/>
        </w:rPr>
        <w:t xml:space="preserve"> </w:t>
      </w:r>
      <w:r>
        <w:t>04:00</w:t>
      </w:r>
      <w:r>
        <w:rPr>
          <w:spacing w:val="-7"/>
        </w:rPr>
        <w:t xml:space="preserve"> </w:t>
      </w:r>
      <w:r>
        <w:t>PM Council Chambers</w:t>
      </w:r>
    </w:p>
    <w:p w14:paraId="3AC425F7" w14:textId="77777777" w:rsidR="00710A3E" w:rsidRDefault="002F2F57">
      <w:pPr>
        <w:pStyle w:val="BodyText"/>
        <w:spacing w:before="0"/>
        <w:ind w:right="1433"/>
        <w:jc w:val="center"/>
      </w:pPr>
      <w:r>
        <w:t>47,</w:t>
      </w:r>
      <w:r>
        <w:rPr>
          <w:spacing w:val="-5"/>
        </w:rPr>
        <w:t xml:space="preserve"> </w:t>
      </w:r>
      <w:r>
        <w:t>Wilmot</w:t>
      </w:r>
      <w:r>
        <w:rPr>
          <w:spacing w:val="-4"/>
        </w:rPr>
        <w:t xml:space="preserve"> </w:t>
      </w:r>
      <w:r>
        <w:t>St.</w:t>
      </w:r>
      <w:r>
        <w:rPr>
          <w:spacing w:val="-4"/>
        </w:rPr>
        <w:t xml:space="preserve"> </w:t>
      </w:r>
      <w:r>
        <w:t>S.</w:t>
      </w:r>
      <w:r>
        <w:rPr>
          <w:spacing w:val="-4"/>
        </w:rPr>
        <w:t xml:space="preserve"> </w:t>
      </w:r>
      <w:r>
        <w:t>Drumbo,</w:t>
      </w:r>
      <w:r>
        <w:rPr>
          <w:spacing w:val="-4"/>
        </w:rPr>
        <w:t xml:space="preserve"> </w:t>
      </w:r>
      <w:r>
        <w:rPr>
          <w:spacing w:val="-5"/>
        </w:rPr>
        <w:t>ON</w:t>
      </w:r>
    </w:p>
    <w:p w14:paraId="11F14AE7" w14:textId="77777777" w:rsidR="00710A3E" w:rsidRDefault="002F2F57">
      <w:pPr>
        <w:pStyle w:val="BodyText"/>
        <w:ind w:left="4" w:right="1433"/>
        <w:jc w:val="center"/>
      </w:pPr>
      <w:r>
        <w:t>Streamed</w:t>
      </w:r>
      <w:r>
        <w:rPr>
          <w:spacing w:val="-7"/>
        </w:rPr>
        <w:t xml:space="preserve"> </w:t>
      </w:r>
      <w:r>
        <w:t>live</w:t>
      </w:r>
      <w:r>
        <w:rPr>
          <w:spacing w:val="-5"/>
        </w:rPr>
        <w:t xml:space="preserve"> </w:t>
      </w:r>
      <w:r>
        <w:t>to</w:t>
      </w:r>
      <w:r>
        <w:rPr>
          <w:spacing w:val="-4"/>
        </w:rPr>
        <w:t xml:space="preserve"> </w:t>
      </w:r>
      <w:r>
        <w:t>Township</w:t>
      </w:r>
      <w:r>
        <w:rPr>
          <w:spacing w:val="-5"/>
        </w:rPr>
        <w:t xml:space="preserve"> </w:t>
      </w:r>
      <w:r>
        <w:t>of</w:t>
      </w:r>
      <w:r>
        <w:rPr>
          <w:spacing w:val="-4"/>
        </w:rPr>
        <w:t xml:space="preserve"> </w:t>
      </w:r>
      <w:r>
        <w:t>Blandford-Blenheim</w:t>
      </w:r>
      <w:r>
        <w:rPr>
          <w:spacing w:val="-5"/>
        </w:rPr>
        <w:t xml:space="preserve"> </w:t>
      </w:r>
      <w:r>
        <w:t>YouTube</w:t>
      </w:r>
      <w:r>
        <w:rPr>
          <w:spacing w:val="-4"/>
        </w:rPr>
        <w:t xml:space="preserve"> </w:t>
      </w:r>
      <w:r>
        <w:rPr>
          <w:spacing w:val="-2"/>
        </w:rPr>
        <w:t>Channel</w:t>
      </w:r>
    </w:p>
    <w:p w14:paraId="70D32F0C" w14:textId="77777777" w:rsidR="00710A3E" w:rsidRDefault="00710A3E">
      <w:pPr>
        <w:pStyle w:val="BodyText"/>
        <w:jc w:val="center"/>
        <w:sectPr w:rsidR="00710A3E">
          <w:type w:val="continuous"/>
          <w:pgSz w:w="12240" w:h="15840"/>
          <w:pgMar w:top="1120" w:right="720" w:bottom="280" w:left="720" w:header="720" w:footer="720" w:gutter="0"/>
          <w:cols w:num="2" w:space="720" w:equalWidth="0">
            <w:col w:w="1674" w:space="40"/>
            <w:col w:w="9086"/>
          </w:cols>
        </w:sectPr>
      </w:pPr>
    </w:p>
    <w:p w14:paraId="70C0C2DD" w14:textId="77777777" w:rsidR="00710A3E" w:rsidRDefault="002F2F57">
      <w:pPr>
        <w:pStyle w:val="BodyText"/>
        <w:spacing w:line="271" w:lineRule="auto"/>
        <w:ind w:left="520"/>
      </w:pPr>
      <w:r>
        <w:t>Mayor</w:t>
      </w:r>
      <w:r>
        <w:rPr>
          <w:spacing w:val="-4"/>
        </w:rPr>
        <w:t xml:space="preserve"> </w:t>
      </w:r>
      <w:r>
        <w:t>M.</w:t>
      </w:r>
      <w:r>
        <w:rPr>
          <w:spacing w:val="-4"/>
        </w:rPr>
        <w:t xml:space="preserve"> </w:t>
      </w:r>
      <w:r>
        <w:t>Peterson,</w:t>
      </w:r>
      <w:r>
        <w:rPr>
          <w:spacing w:val="-4"/>
        </w:rPr>
        <w:t xml:space="preserve"> </w:t>
      </w:r>
      <w:r>
        <w:t>Councillor</w:t>
      </w:r>
      <w:r>
        <w:rPr>
          <w:spacing w:val="-4"/>
        </w:rPr>
        <w:t xml:space="preserve"> </w:t>
      </w:r>
      <w:r>
        <w:t>D.</w:t>
      </w:r>
      <w:r>
        <w:rPr>
          <w:spacing w:val="-4"/>
        </w:rPr>
        <w:t xml:space="preserve"> </w:t>
      </w:r>
      <w:r>
        <w:t>Barnes,</w:t>
      </w:r>
      <w:r>
        <w:rPr>
          <w:spacing w:val="-4"/>
        </w:rPr>
        <w:t xml:space="preserve"> </w:t>
      </w:r>
      <w:r>
        <w:t>Councillor</w:t>
      </w:r>
      <w:r>
        <w:rPr>
          <w:spacing w:val="-4"/>
        </w:rPr>
        <w:t xml:space="preserve"> </w:t>
      </w:r>
      <w:r>
        <w:t>N.</w:t>
      </w:r>
      <w:r>
        <w:rPr>
          <w:spacing w:val="-4"/>
        </w:rPr>
        <w:t xml:space="preserve"> </w:t>
      </w:r>
      <w:r>
        <w:t>Demarest,</w:t>
      </w:r>
      <w:r>
        <w:rPr>
          <w:spacing w:val="-4"/>
        </w:rPr>
        <w:t xml:space="preserve"> </w:t>
      </w:r>
      <w:r>
        <w:t>Councillor</w:t>
      </w:r>
      <w:r>
        <w:rPr>
          <w:spacing w:val="-4"/>
        </w:rPr>
        <w:t xml:space="preserve"> </w:t>
      </w:r>
      <w:r>
        <w:t>B.</w:t>
      </w:r>
      <w:r>
        <w:rPr>
          <w:spacing w:val="-4"/>
        </w:rPr>
        <w:t xml:space="preserve"> </w:t>
      </w:r>
      <w:r>
        <w:t>Banbury</w:t>
      </w:r>
      <w:r>
        <w:rPr>
          <w:spacing w:val="-4"/>
        </w:rPr>
        <w:t xml:space="preserve"> </w:t>
      </w:r>
      <w:r>
        <w:t>and Councillor T. Young</w:t>
      </w:r>
    </w:p>
    <w:p w14:paraId="2E007A84" w14:textId="77777777" w:rsidR="00710A3E" w:rsidRDefault="00710A3E">
      <w:pPr>
        <w:pStyle w:val="BodyText"/>
      </w:pPr>
    </w:p>
    <w:p w14:paraId="6368F8E3" w14:textId="77777777" w:rsidR="00710A3E" w:rsidRDefault="002F2F57">
      <w:pPr>
        <w:pStyle w:val="BodyText"/>
        <w:spacing w:before="0"/>
        <w:ind w:left="520"/>
      </w:pPr>
      <w:r>
        <w:rPr>
          <w:spacing w:val="-2"/>
        </w:rPr>
        <w:t>Staff:</w:t>
      </w:r>
    </w:p>
    <w:p w14:paraId="71DE7D57" w14:textId="77777777" w:rsidR="002F2F57" w:rsidRPr="002F2F57" w:rsidRDefault="002F2F57" w:rsidP="002F2F57">
      <w:pPr>
        <w:pStyle w:val="BodyText"/>
        <w:spacing w:before="0"/>
        <w:ind w:left="520"/>
      </w:pPr>
      <w:r w:rsidRPr="002F2F57">
        <w:t>CAO J. Brick, Clerk S. Matheson, Deputy Clerk K. Brandt, Director of Finance/Treasurer D. Krug, Director of Protective Services D. Davidson, Director of Public Works J. Borton,</w:t>
      </w:r>
    </w:p>
    <w:p w14:paraId="7F7B68D7" w14:textId="10075A04" w:rsidR="002F2F57" w:rsidRPr="002F2F57" w:rsidRDefault="002F2F57" w:rsidP="002F2F57">
      <w:pPr>
        <w:pStyle w:val="BodyText"/>
        <w:spacing w:before="0"/>
        <w:ind w:left="520"/>
      </w:pPr>
      <w:r w:rsidRPr="002F2F57">
        <w:t>Chief Building Official R. Belanger, Director of Community Services T. Baer, Planner D. Robson</w:t>
      </w:r>
      <w:r>
        <w:t>, and Oxford County Policy Planner H. Yager</w:t>
      </w:r>
    </w:p>
    <w:p w14:paraId="1A46E45B" w14:textId="77777777" w:rsidR="00710A3E" w:rsidRDefault="002F2F57">
      <w:pPr>
        <w:pStyle w:val="BodyText"/>
        <w:spacing w:before="162"/>
        <w:rPr>
          <w:sz w:val="20"/>
        </w:rPr>
      </w:pPr>
      <w:r>
        <w:rPr>
          <w:noProof/>
          <w:sz w:val="20"/>
        </w:rPr>
        <mc:AlternateContent>
          <mc:Choice Requires="wps">
            <w:drawing>
              <wp:anchor distT="0" distB="0" distL="0" distR="0" simplePos="0" relativeHeight="487587840" behindDoc="1" locked="0" layoutInCell="1" allowOverlap="1" wp14:anchorId="135C43F6" wp14:editId="55A7E572">
                <wp:simplePos x="0" y="0"/>
                <wp:positionH relativeFrom="page">
                  <wp:posOffset>749300</wp:posOffset>
                </wp:positionH>
                <wp:positionV relativeFrom="paragraph">
                  <wp:posOffset>264606</wp:posOffset>
                </wp:positionV>
                <wp:extent cx="6387465" cy="190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7465" cy="19050"/>
                        </a:xfrm>
                        <a:custGeom>
                          <a:avLst/>
                          <a:gdLst/>
                          <a:ahLst/>
                          <a:cxnLst/>
                          <a:rect l="l" t="t" r="r" b="b"/>
                          <a:pathLst>
                            <a:path w="6387465" h="19050">
                              <a:moveTo>
                                <a:pt x="6387083" y="0"/>
                              </a:moveTo>
                              <a:lnTo>
                                <a:pt x="0" y="0"/>
                              </a:lnTo>
                              <a:lnTo>
                                <a:pt x="0" y="19050"/>
                              </a:lnTo>
                              <a:lnTo>
                                <a:pt x="6387083" y="19050"/>
                              </a:lnTo>
                              <a:lnTo>
                                <a:pt x="63870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F25DF6" id="Graphic 2" o:spid="_x0000_s1026" style="position:absolute;margin-left:59pt;margin-top:20.85pt;width:502.95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638746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" path="m6387083,l,,,19050r6387083,l6387083,xe" fillcolor="black" stroked="f">
                <v:path arrowok="t"/>
                <w10:wrap type="topAndBottom" anchorx="page"/>
              </v:shape>
            </w:pict>
          </mc:Fallback>
        </mc:AlternateContent>
      </w:r>
    </w:p>
    <w:p w14:paraId="2CB33986" w14:textId="77777777" w:rsidR="00710A3E" w:rsidRDefault="002F2F57">
      <w:pPr>
        <w:pStyle w:val="ListParagraph"/>
        <w:numPr>
          <w:ilvl w:val="0"/>
          <w:numId w:val="3"/>
        </w:numPr>
        <w:tabs>
          <w:tab w:val="left" w:pos="972"/>
        </w:tabs>
        <w:spacing w:before="254"/>
        <w:ind w:hanging="452"/>
        <w:rPr>
          <w:b/>
          <w:sz w:val="24"/>
        </w:rPr>
      </w:pPr>
      <w:r>
        <w:rPr>
          <w:b/>
          <w:spacing w:val="-2"/>
          <w:sz w:val="24"/>
        </w:rPr>
        <w:t>Welcome</w:t>
      </w:r>
    </w:p>
    <w:p w14:paraId="72B28193" w14:textId="77777777" w:rsidR="00710A3E" w:rsidRDefault="00710A3E">
      <w:pPr>
        <w:pStyle w:val="BodyText"/>
        <w:spacing w:before="30"/>
        <w:rPr>
          <w:b/>
        </w:rPr>
      </w:pPr>
    </w:p>
    <w:p w14:paraId="4521D193" w14:textId="77777777" w:rsidR="00710A3E" w:rsidRDefault="002F2F57">
      <w:pPr>
        <w:pStyle w:val="ListParagraph"/>
        <w:numPr>
          <w:ilvl w:val="0"/>
          <w:numId w:val="3"/>
        </w:numPr>
        <w:tabs>
          <w:tab w:val="left" w:pos="972"/>
        </w:tabs>
        <w:ind w:hanging="452"/>
        <w:rPr>
          <w:b/>
          <w:sz w:val="24"/>
        </w:rPr>
      </w:pPr>
      <w:r>
        <w:rPr>
          <w:b/>
          <w:sz w:val="24"/>
        </w:rPr>
        <w:t>Call</w:t>
      </w:r>
      <w:r>
        <w:rPr>
          <w:b/>
          <w:spacing w:val="-3"/>
          <w:sz w:val="24"/>
        </w:rPr>
        <w:t xml:space="preserve"> </w:t>
      </w:r>
      <w:r>
        <w:rPr>
          <w:b/>
          <w:sz w:val="24"/>
        </w:rPr>
        <w:t>to</w:t>
      </w:r>
      <w:r>
        <w:rPr>
          <w:b/>
          <w:spacing w:val="-3"/>
          <w:sz w:val="24"/>
        </w:rPr>
        <w:t xml:space="preserve"> </w:t>
      </w:r>
      <w:r>
        <w:rPr>
          <w:b/>
          <w:spacing w:val="-2"/>
          <w:sz w:val="24"/>
        </w:rPr>
        <w:t>Order</w:t>
      </w:r>
    </w:p>
    <w:p w14:paraId="3D71C0E8" w14:textId="77777777" w:rsidR="00710A3E" w:rsidRDefault="002F2F57">
      <w:pPr>
        <w:pStyle w:val="ListParagraph"/>
        <w:numPr>
          <w:ilvl w:val="0"/>
          <w:numId w:val="3"/>
        </w:numPr>
        <w:tabs>
          <w:tab w:val="left" w:pos="972"/>
        </w:tabs>
        <w:spacing w:before="202" w:line="380" w:lineRule="atLeast"/>
        <w:ind w:right="6607"/>
        <w:rPr>
          <w:b/>
          <w:sz w:val="24"/>
        </w:rPr>
      </w:pPr>
      <w:r>
        <w:rPr>
          <w:b/>
          <w:sz w:val="24"/>
        </w:rPr>
        <w:t>Approval of the Agenda RESOLUTION</w:t>
      </w:r>
      <w:r>
        <w:rPr>
          <w:b/>
          <w:spacing w:val="-17"/>
          <w:sz w:val="24"/>
        </w:rPr>
        <w:t xml:space="preserve"> </w:t>
      </w:r>
      <w:r>
        <w:rPr>
          <w:b/>
          <w:sz w:val="24"/>
        </w:rPr>
        <w:t>2025-09-03-01</w:t>
      </w:r>
    </w:p>
    <w:p w14:paraId="50024937" w14:textId="77777777" w:rsidR="00710A3E" w:rsidRDefault="002F2F57">
      <w:pPr>
        <w:spacing w:before="43"/>
        <w:ind w:left="972"/>
        <w:rPr>
          <w:sz w:val="24"/>
        </w:rPr>
      </w:pPr>
      <w:r>
        <w:rPr>
          <w:b/>
          <w:sz w:val="24"/>
        </w:rPr>
        <w:t>Moved</w:t>
      </w:r>
      <w:r>
        <w:rPr>
          <w:b/>
          <w:spacing w:val="-2"/>
          <w:sz w:val="24"/>
        </w:rPr>
        <w:t xml:space="preserve"> </w:t>
      </w:r>
      <w:r>
        <w:rPr>
          <w:b/>
          <w:sz w:val="24"/>
        </w:rPr>
        <w:t>by</w:t>
      </w:r>
      <w:r>
        <w:rPr>
          <w:b/>
          <w:spacing w:val="-2"/>
          <w:sz w:val="24"/>
        </w:rPr>
        <w:t xml:space="preserve"> </w:t>
      </w:r>
      <w:r>
        <w:rPr>
          <w:b/>
          <w:sz w:val="24"/>
        </w:rPr>
        <w:t>-</w:t>
      </w:r>
      <w:r>
        <w:rPr>
          <w:b/>
          <w:spacing w:val="68"/>
          <w:sz w:val="24"/>
        </w:rPr>
        <w:t xml:space="preserve"> </w:t>
      </w:r>
      <w:r>
        <w:rPr>
          <w:sz w:val="24"/>
        </w:rPr>
        <w:t>Councillor</w:t>
      </w:r>
      <w:r>
        <w:rPr>
          <w:spacing w:val="-1"/>
          <w:sz w:val="24"/>
        </w:rPr>
        <w:t xml:space="preserve"> </w:t>
      </w:r>
      <w:r>
        <w:rPr>
          <w:spacing w:val="-2"/>
          <w:sz w:val="24"/>
        </w:rPr>
        <w:t>Demarest</w:t>
      </w:r>
    </w:p>
    <w:p w14:paraId="02BFA105" w14:textId="77777777" w:rsidR="00710A3E" w:rsidRDefault="002F2F57">
      <w:pPr>
        <w:spacing w:before="36"/>
        <w:ind w:left="972"/>
        <w:rPr>
          <w:spacing w:val="-2"/>
          <w:sz w:val="24"/>
        </w:rPr>
      </w:pPr>
      <w:r>
        <w:rPr>
          <w:b/>
          <w:sz w:val="24"/>
        </w:rPr>
        <w:t>Seconded</w:t>
      </w:r>
      <w:r>
        <w:rPr>
          <w:b/>
          <w:spacing w:val="-3"/>
          <w:sz w:val="24"/>
        </w:rPr>
        <w:t xml:space="preserve"> </w:t>
      </w:r>
      <w:r>
        <w:rPr>
          <w:b/>
          <w:sz w:val="24"/>
        </w:rPr>
        <w:t>by</w:t>
      </w:r>
      <w:r>
        <w:rPr>
          <w:b/>
          <w:spacing w:val="-3"/>
          <w:sz w:val="24"/>
        </w:rPr>
        <w:t xml:space="preserve"> </w:t>
      </w:r>
      <w:r>
        <w:rPr>
          <w:b/>
          <w:sz w:val="24"/>
        </w:rPr>
        <w:t>-</w:t>
      </w:r>
      <w:r>
        <w:rPr>
          <w:b/>
          <w:spacing w:val="68"/>
          <w:sz w:val="24"/>
        </w:rPr>
        <w:t xml:space="preserve"> </w:t>
      </w:r>
      <w:r>
        <w:rPr>
          <w:sz w:val="24"/>
        </w:rPr>
        <w:t>Councillor</w:t>
      </w:r>
      <w:r>
        <w:rPr>
          <w:spacing w:val="-2"/>
          <w:sz w:val="24"/>
        </w:rPr>
        <w:t xml:space="preserve"> Young</w:t>
      </w:r>
    </w:p>
    <w:p w14:paraId="106B0ECF" w14:textId="77777777" w:rsidR="002F2F57" w:rsidRDefault="002F2F57">
      <w:pPr>
        <w:spacing w:before="36"/>
        <w:ind w:left="972"/>
        <w:rPr>
          <w:sz w:val="24"/>
        </w:rPr>
      </w:pPr>
    </w:p>
    <w:p w14:paraId="0C90EEB9" w14:textId="77777777" w:rsidR="00710A3E" w:rsidRDefault="002F2F57">
      <w:pPr>
        <w:pStyle w:val="BodyText"/>
        <w:spacing w:line="271" w:lineRule="auto"/>
        <w:ind w:left="972" w:right="231"/>
      </w:pPr>
      <w:r>
        <w:t>Be</w:t>
      </w:r>
      <w:r>
        <w:rPr>
          <w:spacing w:val="-4"/>
        </w:rPr>
        <w:t xml:space="preserve"> </w:t>
      </w:r>
      <w:r>
        <w:t>it</w:t>
      </w:r>
      <w:r>
        <w:rPr>
          <w:spacing w:val="-4"/>
        </w:rPr>
        <w:t xml:space="preserve"> </w:t>
      </w:r>
      <w:r>
        <w:t>hereby</w:t>
      </w:r>
      <w:r>
        <w:rPr>
          <w:spacing w:val="-4"/>
        </w:rPr>
        <w:t xml:space="preserve"> </w:t>
      </w:r>
      <w:r>
        <w:t>resolved</w:t>
      </w:r>
      <w:r>
        <w:rPr>
          <w:spacing w:val="-4"/>
        </w:rPr>
        <w:t xml:space="preserve"> </w:t>
      </w:r>
      <w:r>
        <w:t>that</w:t>
      </w:r>
      <w:r>
        <w:rPr>
          <w:spacing w:val="-4"/>
        </w:rPr>
        <w:t xml:space="preserve"> </w:t>
      </w:r>
      <w:r>
        <w:t>the</w:t>
      </w:r>
      <w:r>
        <w:rPr>
          <w:spacing w:val="-4"/>
        </w:rPr>
        <w:t xml:space="preserve"> </w:t>
      </w:r>
      <w:r>
        <w:t>agenda</w:t>
      </w:r>
      <w:r>
        <w:rPr>
          <w:spacing w:val="-4"/>
        </w:rPr>
        <w:t xml:space="preserve"> </w:t>
      </w:r>
      <w:r>
        <w:t>for</w:t>
      </w:r>
      <w:r>
        <w:rPr>
          <w:spacing w:val="-4"/>
        </w:rPr>
        <w:t xml:space="preserve"> </w:t>
      </w:r>
      <w:r>
        <w:t>September</w:t>
      </w:r>
      <w:r>
        <w:rPr>
          <w:spacing w:val="-4"/>
        </w:rPr>
        <w:t xml:space="preserve"> </w:t>
      </w:r>
      <w:r>
        <w:t>3,</w:t>
      </w:r>
      <w:r>
        <w:rPr>
          <w:spacing w:val="-4"/>
        </w:rPr>
        <w:t xml:space="preserve"> </w:t>
      </w:r>
      <w:r>
        <w:t>2025</w:t>
      </w:r>
      <w:r>
        <w:rPr>
          <w:spacing w:val="-4"/>
        </w:rPr>
        <w:t xml:space="preserve"> </w:t>
      </w:r>
      <w:r>
        <w:t>Regular</w:t>
      </w:r>
      <w:r>
        <w:rPr>
          <w:spacing w:val="-4"/>
        </w:rPr>
        <w:t xml:space="preserve"> </w:t>
      </w:r>
      <w:r>
        <w:t>Meeting</w:t>
      </w:r>
      <w:r>
        <w:rPr>
          <w:spacing w:val="-4"/>
        </w:rPr>
        <w:t xml:space="preserve"> </w:t>
      </w:r>
      <w:r>
        <w:t>of</w:t>
      </w:r>
      <w:r>
        <w:rPr>
          <w:spacing w:val="-4"/>
        </w:rPr>
        <w:t xml:space="preserve"> </w:t>
      </w:r>
      <w:r>
        <w:t>Council be adopted as printed, and circulated.</w:t>
      </w:r>
    </w:p>
    <w:p w14:paraId="2F22E1A3" w14:textId="77777777" w:rsidR="00710A3E" w:rsidRDefault="00710A3E">
      <w:pPr>
        <w:pStyle w:val="BodyText"/>
        <w:spacing w:before="96"/>
      </w:pPr>
    </w:p>
    <w:p w14:paraId="6836FE0C" w14:textId="77777777" w:rsidR="00710A3E" w:rsidRDefault="002F2F57">
      <w:pPr>
        <w:ind w:right="163"/>
        <w:jc w:val="right"/>
        <w:rPr>
          <w:b/>
          <w:sz w:val="24"/>
        </w:rPr>
      </w:pPr>
      <w:r>
        <w:rPr>
          <w:b/>
          <w:spacing w:val="-2"/>
          <w:sz w:val="24"/>
        </w:rPr>
        <w:t>Carried</w:t>
      </w:r>
    </w:p>
    <w:p w14:paraId="20BD0D22" w14:textId="77777777" w:rsidR="00710A3E" w:rsidRDefault="00710A3E">
      <w:pPr>
        <w:pStyle w:val="BodyText"/>
        <w:spacing w:before="75"/>
        <w:rPr>
          <w:b/>
        </w:rPr>
      </w:pPr>
    </w:p>
    <w:p w14:paraId="0FAD8967" w14:textId="77777777" w:rsidR="00710A3E" w:rsidRDefault="002F2F57">
      <w:pPr>
        <w:pStyle w:val="ListParagraph"/>
        <w:numPr>
          <w:ilvl w:val="0"/>
          <w:numId w:val="3"/>
        </w:numPr>
        <w:tabs>
          <w:tab w:val="left" w:pos="972"/>
        </w:tabs>
        <w:ind w:hanging="452"/>
        <w:rPr>
          <w:b/>
          <w:sz w:val="24"/>
        </w:rPr>
      </w:pPr>
      <w:r>
        <w:rPr>
          <w:b/>
          <w:sz w:val="24"/>
        </w:rPr>
        <w:t>Disclosure</w:t>
      </w:r>
      <w:r>
        <w:rPr>
          <w:b/>
          <w:spacing w:val="-7"/>
          <w:sz w:val="24"/>
        </w:rPr>
        <w:t xml:space="preserve"> </w:t>
      </w:r>
      <w:r>
        <w:rPr>
          <w:b/>
          <w:sz w:val="24"/>
        </w:rPr>
        <w:t>of</w:t>
      </w:r>
      <w:r>
        <w:rPr>
          <w:b/>
          <w:spacing w:val="-7"/>
          <w:sz w:val="24"/>
        </w:rPr>
        <w:t xml:space="preserve"> </w:t>
      </w:r>
      <w:r>
        <w:rPr>
          <w:b/>
          <w:sz w:val="24"/>
        </w:rPr>
        <w:t>Pecuniary</w:t>
      </w:r>
      <w:r>
        <w:rPr>
          <w:b/>
          <w:spacing w:val="-6"/>
          <w:sz w:val="24"/>
        </w:rPr>
        <w:t xml:space="preserve"> </w:t>
      </w:r>
      <w:r>
        <w:rPr>
          <w:b/>
          <w:spacing w:val="-2"/>
          <w:sz w:val="24"/>
        </w:rPr>
        <w:t>Interest</w:t>
      </w:r>
    </w:p>
    <w:p w14:paraId="0F7CE2CD" w14:textId="77777777" w:rsidR="00710A3E" w:rsidRDefault="002F2F57">
      <w:pPr>
        <w:pStyle w:val="BodyText"/>
        <w:spacing w:before="111"/>
        <w:ind w:left="972"/>
      </w:pPr>
      <w:r>
        <w:rPr>
          <w:spacing w:val="-2"/>
        </w:rPr>
        <w:t>None.</w:t>
      </w:r>
    </w:p>
    <w:p w14:paraId="451596A8" w14:textId="77777777" w:rsidR="00710A3E" w:rsidRDefault="00710A3E">
      <w:pPr>
        <w:pStyle w:val="BodyText"/>
        <w:spacing w:before="75"/>
      </w:pPr>
    </w:p>
    <w:p w14:paraId="6841901B" w14:textId="77777777" w:rsidR="00710A3E" w:rsidRDefault="002F2F57">
      <w:pPr>
        <w:pStyle w:val="ListParagraph"/>
        <w:numPr>
          <w:ilvl w:val="0"/>
          <w:numId w:val="3"/>
        </w:numPr>
        <w:tabs>
          <w:tab w:val="left" w:pos="972"/>
        </w:tabs>
        <w:ind w:hanging="452"/>
        <w:rPr>
          <w:b/>
          <w:sz w:val="24"/>
        </w:rPr>
      </w:pPr>
      <w:r>
        <w:rPr>
          <w:b/>
          <w:spacing w:val="-2"/>
          <w:sz w:val="24"/>
        </w:rPr>
        <w:t>Minutes</w:t>
      </w:r>
    </w:p>
    <w:p w14:paraId="36425D49" w14:textId="77777777" w:rsidR="00710A3E" w:rsidRDefault="002F2F57">
      <w:pPr>
        <w:pStyle w:val="ListParagraph"/>
        <w:numPr>
          <w:ilvl w:val="1"/>
          <w:numId w:val="3"/>
        </w:numPr>
        <w:tabs>
          <w:tab w:val="left" w:pos="1696"/>
        </w:tabs>
        <w:spacing w:before="202" w:line="380" w:lineRule="atLeast"/>
        <w:ind w:right="5197"/>
        <w:rPr>
          <w:b/>
          <w:sz w:val="24"/>
        </w:rPr>
      </w:pPr>
      <w:r>
        <w:rPr>
          <w:b/>
          <w:sz w:val="24"/>
        </w:rPr>
        <w:t>August</w:t>
      </w:r>
      <w:r>
        <w:rPr>
          <w:b/>
          <w:spacing w:val="-9"/>
          <w:sz w:val="24"/>
        </w:rPr>
        <w:t xml:space="preserve"> </w:t>
      </w:r>
      <w:r>
        <w:rPr>
          <w:b/>
          <w:sz w:val="24"/>
        </w:rPr>
        <w:t>6,</w:t>
      </w:r>
      <w:r>
        <w:rPr>
          <w:b/>
          <w:spacing w:val="-9"/>
          <w:sz w:val="24"/>
        </w:rPr>
        <w:t xml:space="preserve"> </w:t>
      </w:r>
      <w:r>
        <w:rPr>
          <w:b/>
          <w:sz w:val="24"/>
        </w:rPr>
        <w:t>2025</w:t>
      </w:r>
      <w:r>
        <w:rPr>
          <w:b/>
          <w:spacing w:val="-9"/>
          <w:sz w:val="24"/>
        </w:rPr>
        <w:t xml:space="preserve"> </w:t>
      </w:r>
      <w:r>
        <w:rPr>
          <w:b/>
          <w:sz w:val="24"/>
        </w:rPr>
        <w:t>Minutes</w:t>
      </w:r>
      <w:r>
        <w:rPr>
          <w:b/>
          <w:spacing w:val="-9"/>
          <w:sz w:val="24"/>
        </w:rPr>
        <w:t xml:space="preserve"> </w:t>
      </w:r>
      <w:r>
        <w:rPr>
          <w:b/>
          <w:sz w:val="24"/>
        </w:rPr>
        <w:t>of</w:t>
      </w:r>
      <w:r>
        <w:rPr>
          <w:b/>
          <w:spacing w:val="-9"/>
          <w:sz w:val="24"/>
        </w:rPr>
        <w:t xml:space="preserve"> </w:t>
      </w:r>
      <w:r>
        <w:rPr>
          <w:b/>
          <w:sz w:val="24"/>
        </w:rPr>
        <w:t>Council RESOLUTION 2025-09-03-02</w:t>
      </w:r>
    </w:p>
    <w:p w14:paraId="2B018E91" w14:textId="77777777" w:rsidR="00710A3E" w:rsidRDefault="002F2F57">
      <w:pPr>
        <w:spacing w:before="43"/>
        <w:ind w:left="1696"/>
        <w:rPr>
          <w:sz w:val="24"/>
        </w:rPr>
      </w:pPr>
      <w:r>
        <w:rPr>
          <w:b/>
          <w:sz w:val="24"/>
        </w:rPr>
        <w:t>Moved</w:t>
      </w:r>
      <w:r>
        <w:rPr>
          <w:b/>
          <w:spacing w:val="-2"/>
          <w:sz w:val="24"/>
        </w:rPr>
        <w:t xml:space="preserve"> </w:t>
      </w:r>
      <w:r>
        <w:rPr>
          <w:b/>
          <w:sz w:val="24"/>
        </w:rPr>
        <w:t>by</w:t>
      </w:r>
      <w:r>
        <w:rPr>
          <w:b/>
          <w:spacing w:val="-2"/>
          <w:sz w:val="24"/>
        </w:rPr>
        <w:t xml:space="preserve"> </w:t>
      </w:r>
      <w:r>
        <w:rPr>
          <w:b/>
          <w:sz w:val="24"/>
        </w:rPr>
        <w:t>-</w:t>
      </w:r>
      <w:r>
        <w:rPr>
          <w:b/>
          <w:spacing w:val="68"/>
          <w:sz w:val="24"/>
        </w:rPr>
        <w:t xml:space="preserve"> </w:t>
      </w:r>
      <w:r>
        <w:rPr>
          <w:sz w:val="24"/>
        </w:rPr>
        <w:t>Councillor</w:t>
      </w:r>
      <w:r>
        <w:rPr>
          <w:spacing w:val="-1"/>
          <w:sz w:val="24"/>
        </w:rPr>
        <w:t xml:space="preserve"> </w:t>
      </w:r>
      <w:r>
        <w:rPr>
          <w:spacing w:val="-2"/>
          <w:sz w:val="24"/>
        </w:rPr>
        <w:t>Banbury</w:t>
      </w:r>
    </w:p>
    <w:p w14:paraId="75C70A5E" w14:textId="77777777" w:rsidR="00710A3E" w:rsidRDefault="002F2F57">
      <w:pPr>
        <w:spacing w:before="36"/>
        <w:ind w:left="1696"/>
        <w:rPr>
          <w:spacing w:val="-2"/>
          <w:sz w:val="24"/>
        </w:rPr>
      </w:pPr>
      <w:r>
        <w:rPr>
          <w:b/>
          <w:sz w:val="24"/>
        </w:rPr>
        <w:t>Seconded</w:t>
      </w:r>
      <w:r>
        <w:rPr>
          <w:b/>
          <w:spacing w:val="-3"/>
          <w:sz w:val="24"/>
        </w:rPr>
        <w:t xml:space="preserve"> </w:t>
      </w:r>
      <w:r>
        <w:rPr>
          <w:b/>
          <w:sz w:val="24"/>
        </w:rPr>
        <w:t>by</w:t>
      </w:r>
      <w:r>
        <w:rPr>
          <w:b/>
          <w:spacing w:val="-3"/>
          <w:sz w:val="24"/>
        </w:rPr>
        <w:t xml:space="preserve"> </w:t>
      </w:r>
      <w:r>
        <w:rPr>
          <w:b/>
          <w:sz w:val="24"/>
        </w:rPr>
        <w:t>-</w:t>
      </w:r>
      <w:r>
        <w:rPr>
          <w:b/>
          <w:spacing w:val="68"/>
          <w:sz w:val="24"/>
        </w:rPr>
        <w:t xml:space="preserve"> </w:t>
      </w:r>
      <w:r>
        <w:rPr>
          <w:sz w:val="24"/>
        </w:rPr>
        <w:t>Councillor</w:t>
      </w:r>
      <w:r>
        <w:rPr>
          <w:spacing w:val="-2"/>
          <w:sz w:val="24"/>
        </w:rPr>
        <w:t xml:space="preserve"> Barnes</w:t>
      </w:r>
    </w:p>
    <w:p w14:paraId="59B37260" w14:textId="77777777" w:rsidR="002F2F57" w:rsidRDefault="002F2F57">
      <w:pPr>
        <w:spacing w:before="36"/>
        <w:ind w:left="1696"/>
        <w:rPr>
          <w:sz w:val="24"/>
        </w:rPr>
      </w:pPr>
    </w:p>
    <w:p w14:paraId="6FE5B31A" w14:textId="77777777" w:rsidR="00710A3E" w:rsidRDefault="002F2F57">
      <w:pPr>
        <w:pStyle w:val="BodyText"/>
        <w:spacing w:line="271" w:lineRule="auto"/>
        <w:ind w:left="1696"/>
      </w:pPr>
      <w:r>
        <w:t>Be</w:t>
      </w:r>
      <w:r>
        <w:rPr>
          <w:spacing w:val="-4"/>
        </w:rPr>
        <w:t xml:space="preserve"> </w:t>
      </w:r>
      <w:r>
        <w:t>it</w:t>
      </w:r>
      <w:r>
        <w:rPr>
          <w:spacing w:val="-4"/>
        </w:rPr>
        <w:t xml:space="preserve"> </w:t>
      </w:r>
      <w:r>
        <w:t>hereby</w:t>
      </w:r>
      <w:r>
        <w:rPr>
          <w:spacing w:val="-4"/>
        </w:rPr>
        <w:t xml:space="preserve"> </w:t>
      </w:r>
      <w:r>
        <w:t>resolved</w:t>
      </w:r>
      <w:r>
        <w:rPr>
          <w:spacing w:val="-4"/>
        </w:rPr>
        <w:t xml:space="preserve"> </w:t>
      </w:r>
      <w:r>
        <w:t>that</w:t>
      </w:r>
      <w:r>
        <w:rPr>
          <w:spacing w:val="-4"/>
        </w:rPr>
        <w:t xml:space="preserve"> </w:t>
      </w:r>
      <w:r>
        <w:t>the</w:t>
      </w:r>
      <w:r>
        <w:rPr>
          <w:spacing w:val="-4"/>
        </w:rPr>
        <w:t xml:space="preserve"> </w:t>
      </w:r>
      <w:r>
        <w:t>minutes</w:t>
      </w:r>
      <w:r>
        <w:rPr>
          <w:spacing w:val="-4"/>
        </w:rPr>
        <w:t xml:space="preserve"> </w:t>
      </w:r>
      <w:r>
        <w:t>of</w:t>
      </w:r>
      <w:r>
        <w:rPr>
          <w:spacing w:val="-4"/>
        </w:rPr>
        <w:t xml:space="preserve"> </w:t>
      </w:r>
      <w:r>
        <w:t>the</w:t>
      </w:r>
      <w:r>
        <w:rPr>
          <w:spacing w:val="-4"/>
        </w:rPr>
        <w:t xml:space="preserve"> </w:t>
      </w:r>
      <w:r>
        <w:t>August</w:t>
      </w:r>
      <w:r>
        <w:rPr>
          <w:spacing w:val="-4"/>
        </w:rPr>
        <w:t xml:space="preserve"> </w:t>
      </w:r>
      <w:r>
        <w:t>6,</w:t>
      </w:r>
      <w:r>
        <w:rPr>
          <w:spacing w:val="-4"/>
        </w:rPr>
        <w:t xml:space="preserve"> </w:t>
      </w:r>
      <w:r>
        <w:t>2025</w:t>
      </w:r>
      <w:r>
        <w:rPr>
          <w:spacing w:val="-4"/>
        </w:rPr>
        <w:t xml:space="preserve"> </w:t>
      </w:r>
      <w:r>
        <w:t>Regular</w:t>
      </w:r>
      <w:r>
        <w:rPr>
          <w:spacing w:val="-4"/>
        </w:rPr>
        <w:t xml:space="preserve"> </w:t>
      </w:r>
      <w:r>
        <w:t>Meeting</w:t>
      </w:r>
      <w:r>
        <w:rPr>
          <w:spacing w:val="-4"/>
        </w:rPr>
        <w:t xml:space="preserve"> </w:t>
      </w:r>
      <w:r>
        <w:t>of Council be adopted, as printed and circulated.</w:t>
      </w:r>
    </w:p>
    <w:p w14:paraId="7034A922" w14:textId="77777777" w:rsidR="00710A3E" w:rsidRDefault="002F2F57">
      <w:pPr>
        <w:ind w:right="163"/>
        <w:jc w:val="right"/>
        <w:rPr>
          <w:b/>
          <w:sz w:val="24"/>
        </w:rPr>
      </w:pPr>
      <w:r>
        <w:rPr>
          <w:b/>
          <w:spacing w:val="-2"/>
          <w:sz w:val="24"/>
        </w:rPr>
        <w:t>Carried</w:t>
      </w:r>
    </w:p>
    <w:p w14:paraId="2F4980ED" w14:textId="77777777" w:rsidR="00710A3E" w:rsidRDefault="00710A3E">
      <w:pPr>
        <w:jc w:val="right"/>
        <w:rPr>
          <w:b/>
          <w:sz w:val="24"/>
        </w:rPr>
        <w:sectPr w:rsidR="00710A3E">
          <w:type w:val="continuous"/>
          <w:pgSz w:w="12240" w:h="15840"/>
          <w:pgMar w:top="1120" w:right="720" w:bottom="280" w:left="720" w:header="720" w:footer="720" w:gutter="0"/>
          <w:cols w:space="720"/>
        </w:sectPr>
      </w:pPr>
    </w:p>
    <w:p w14:paraId="31E3DC70" w14:textId="77777777" w:rsidR="00710A3E" w:rsidRDefault="002F2F57">
      <w:pPr>
        <w:pStyle w:val="ListParagraph"/>
        <w:numPr>
          <w:ilvl w:val="0"/>
          <w:numId w:val="3"/>
        </w:numPr>
        <w:tabs>
          <w:tab w:val="left" w:pos="972"/>
        </w:tabs>
        <w:spacing w:before="157"/>
        <w:ind w:hanging="452"/>
        <w:rPr>
          <w:b/>
          <w:sz w:val="24"/>
        </w:rPr>
      </w:pPr>
      <w:r>
        <w:rPr>
          <w:b/>
          <w:sz w:val="24"/>
        </w:rPr>
        <w:lastRenderedPageBreak/>
        <w:t>Business</w:t>
      </w:r>
      <w:r>
        <w:rPr>
          <w:b/>
          <w:spacing w:val="-6"/>
          <w:sz w:val="24"/>
        </w:rPr>
        <w:t xml:space="preserve"> </w:t>
      </w:r>
      <w:r>
        <w:rPr>
          <w:b/>
          <w:sz w:val="24"/>
        </w:rPr>
        <w:t>Arising</w:t>
      </w:r>
      <w:r>
        <w:rPr>
          <w:b/>
          <w:spacing w:val="-5"/>
          <w:sz w:val="24"/>
        </w:rPr>
        <w:t xml:space="preserve"> </w:t>
      </w:r>
      <w:r>
        <w:rPr>
          <w:b/>
          <w:sz w:val="24"/>
        </w:rPr>
        <w:t>from</w:t>
      </w:r>
      <w:r>
        <w:rPr>
          <w:b/>
          <w:spacing w:val="-6"/>
          <w:sz w:val="24"/>
        </w:rPr>
        <w:t xml:space="preserve"> </w:t>
      </w:r>
      <w:r>
        <w:rPr>
          <w:b/>
          <w:sz w:val="24"/>
        </w:rPr>
        <w:t>the</w:t>
      </w:r>
      <w:r>
        <w:rPr>
          <w:b/>
          <w:spacing w:val="-5"/>
          <w:sz w:val="24"/>
        </w:rPr>
        <w:t xml:space="preserve"> </w:t>
      </w:r>
      <w:r>
        <w:rPr>
          <w:b/>
          <w:spacing w:val="-2"/>
          <w:sz w:val="24"/>
        </w:rPr>
        <w:t>Minutes</w:t>
      </w:r>
    </w:p>
    <w:p w14:paraId="0D8C9473" w14:textId="77777777" w:rsidR="00710A3E" w:rsidRDefault="002F2F57">
      <w:pPr>
        <w:pStyle w:val="BodyText"/>
        <w:spacing w:before="111"/>
        <w:ind w:left="972"/>
      </w:pPr>
      <w:r>
        <w:rPr>
          <w:spacing w:val="-2"/>
        </w:rPr>
        <w:t>None.</w:t>
      </w:r>
    </w:p>
    <w:p w14:paraId="6527B87F" w14:textId="77777777" w:rsidR="00710A3E" w:rsidRDefault="00710A3E">
      <w:pPr>
        <w:pStyle w:val="BodyText"/>
        <w:spacing w:before="75"/>
      </w:pPr>
    </w:p>
    <w:p w14:paraId="3FDDCD3C" w14:textId="77777777" w:rsidR="00710A3E" w:rsidRDefault="002F2F57">
      <w:pPr>
        <w:pStyle w:val="ListParagraph"/>
        <w:numPr>
          <w:ilvl w:val="0"/>
          <w:numId w:val="3"/>
        </w:numPr>
        <w:tabs>
          <w:tab w:val="left" w:pos="972"/>
        </w:tabs>
        <w:ind w:hanging="452"/>
        <w:rPr>
          <w:b/>
          <w:sz w:val="24"/>
        </w:rPr>
      </w:pPr>
      <w:r>
        <w:rPr>
          <w:b/>
          <w:sz w:val="24"/>
        </w:rPr>
        <w:t>Public</w:t>
      </w:r>
      <w:r>
        <w:rPr>
          <w:b/>
          <w:spacing w:val="-8"/>
          <w:sz w:val="24"/>
        </w:rPr>
        <w:t xml:space="preserve"> </w:t>
      </w:r>
      <w:r>
        <w:rPr>
          <w:b/>
          <w:spacing w:val="-2"/>
          <w:sz w:val="24"/>
        </w:rPr>
        <w:t>Meetings</w:t>
      </w:r>
    </w:p>
    <w:p w14:paraId="3B173C42" w14:textId="77777777" w:rsidR="00710A3E" w:rsidRDefault="002F2F57">
      <w:pPr>
        <w:pStyle w:val="BodyText"/>
        <w:spacing w:before="111"/>
        <w:ind w:left="972"/>
      </w:pPr>
      <w:r>
        <w:rPr>
          <w:spacing w:val="-2"/>
        </w:rPr>
        <w:t>None.</w:t>
      </w:r>
    </w:p>
    <w:p w14:paraId="056F7211" w14:textId="77777777" w:rsidR="00710A3E" w:rsidRDefault="00710A3E">
      <w:pPr>
        <w:pStyle w:val="BodyText"/>
        <w:spacing w:before="75"/>
      </w:pPr>
    </w:p>
    <w:p w14:paraId="1F77B199" w14:textId="77777777" w:rsidR="00710A3E" w:rsidRDefault="002F2F57">
      <w:pPr>
        <w:pStyle w:val="ListParagraph"/>
        <w:numPr>
          <w:ilvl w:val="0"/>
          <w:numId w:val="3"/>
        </w:numPr>
        <w:tabs>
          <w:tab w:val="left" w:pos="972"/>
        </w:tabs>
        <w:ind w:hanging="452"/>
        <w:rPr>
          <w:b/>
          <w:sz w:val="24"/>
        </w:rPr>
      </w:pPr>
      <w:r>
        <w:rPr>
          <w:b/>
          <w:spacing w:val="-2"/>
          <w:sz w:val="24"/>
        </w:rPr>
        <w:t>Delegations/Presentations</w:t>
      </w:r>
    </w:p>
    <w:p w14:paraId="4DE4EFA1" w14:textId="77777777" w:rsidR="00710A3E" w:rsidRDefault="002F2F57">
      <w:pPr>
        <w:pStyle w:val="BodyText"/>
        <w:spacing w:before="111"/>
        <w:ind w:left="972"/>
      </w:pPr>
      <w:r>
        <w:rPr>
          <w:spacing w:val="-2"/>
        </w:rPr>
        <w:t>None.</w:t>
      </w:r>
    </w:p>
    <w:p w14:paraId="62C9E467" w14:textId="77777777" w:rsidR="00710A3E" w:rsidRDefault="00710A3E">
      <w:pPr>
        <w:pStyle w:val="BodyText"/>
        <w:spacing w:before="75"/>
      </w:pPr>
    </w:p>
    <w:p w14:paraId="764C395A" w14:textId="77777777" w:rsidR="00710A3E" w:rsidRDefault="002F2F57">
      <w:pPr>
        <w:pStyle w:val="ListParagraph"/>
        <w:numPr>
          <w:ilvl w:val="0"/>
          <w:numId w:val="3"/>
        </w:numPr>
        <w:tabs>
          <w:tab w:val="left" w:pos="972"/>
        </w:tabs>
        <w:ind w:hanging="452"/>
        <w:rPr>
          <w:b/>
          <w:sz w:val="24"/>
        </w:rPr>
      </w:pPr>
      <w:r>
        <w:rPr>
          <w:b/>
          <w:spacing w:val="-2"/>
          <w:sz w:val="24"/>
        </w:rPr>
        <w:t>Correspondence</w:t>
      </w:r>
    </w:p>
    <w:p w14:paraId="65412E26" w14:textId="77777777" w:rsidR="00710A3E" w:rsidRDefault="00710A3E">
      <w:pPr>
        <w:pStyle w:val="BodyText"/>
        <w:spacing w:before="30"/>
        <w:rPr>
          <w:b/>
        </w:rPr>
      </w:pPr>
    </w:p>
    <w:p w14:paraId="10945CC5" w14:textId="77777777" w:rsidR="00710A3E" w:rsidRPr="002F2F57" w:rsidRDefault="002F2F57">
      <w:pPr>
        <w:pStyle w:val="ListParagraph"/>
        <w:numPr>
          <w:ilvl w:val="1"/>
          <w:numId w:val="3"/>
        </w:numPr>
        <w:tabs>
          <w:tab w:val="left" w:pos="1696"/>
        </w:tabs>
        <w:ind w:hanging="726"/>
        <w:rPr>
          <w:b/>
          <w:sz w:val="24"/>
        </w:rPr>
      </w:pPr>
      <w:r>
        <w:rPr>
          <w:b/>
          <w:spacing w:val="-2"/>
          <w:sz w:val="24"/>
        </w:rPr>
        <w:t>Specific</w:t>
      </w:r>
    </w:p>
    <w:p w14:paraId="79A6E23F" w14:textId="7FC90125" w:rsidR="002F2F57" w:rsidRPr="002F2F57" w:rsidRDefault="002F2F57" w:rsidP="002F2F57">
      <w:pPr>
        <w:tabs>
          <w:tab w:val="left" w:pos="1696"/>
        </w:tabs>
        <w:ind w:left="1696"/>
        <w:rPr>
          <w:bCs/>
          <w:sz w:val="24"/>
        </w:rPr>
      </w:pPr>
      <w:r w:rsidRPr="002F2F57">
        <w:rPr>
          <w:bCs/>
          <w:sz w:val="24"/>
        </w:rPr>
        <w:t xml:space="preserve">None. </w:t>
      </w:r>
    </w:p>
    <w:p w14:paraId="26B7B9CD" w14:textId="77777777" w:rsidR="00710A3E" w:rsidRDefault="00710A3E">
      <w:pPr>
        <w:pStyle w:val="BodyText"/>
        <w:spacing w:before="30"/>
        <w:rPr>
          <w:b/>
        </w:rPr>
      </w:pPr>
    </w:p>
    <w:p w14:paraId="715FA4D8" w14:textId="77777777" w:rsidR="00710A3E" w:rsidRDefault="002F2F57">
      <w:pPr>
        <w:pStyle w:val="ListParagraph"/>
        <w:numPr>
          <w:ilvl w:val="1"/>
          <w:numId w:val="3"/>
        </w:numPr>
        <w:tabs>
          <w:tab w:val="left" w:pos="1696"/>
        </w:tabs>
        <w:ind w:hanging="726"/>
        <w:rPr>
          <w:b/>
          <w:sz w:val="24"/>
        </w:rPr>
      </w:pPr>
      <w:r>
        <w:rPr>
          <w:b/>
          <w:spacing w:val="-2"/>
          <w:sz w:val="24"/>
        </w:rPr>
        <w:t>General</w:t>
      </w:r>
    </w:p>
    <w:p w14:paraId="7D43D539" w14:textId="77777777" w:rsidR="00710A3E" w:rsidRDefault="00710A3E">
      <w:pPr>
        <w:pStyle w:val="BodyText"/>
        <w:spacing w:before="30"/>
        <w:rPr>
          <w:b/>
        </w:rPr>
      </w:pPr>
    </w:p>
    <w:p w14:paraId="2E57D522" w14:textId="77777777" w:rsidR="00710A3E" w:rsidRDefault="002F2F57">
      <w:pPr>
        <w:pStyle w:val="ListParagraph"/>
        <w:numPr>
          <w:ilvl w:val="2"/>
          <w:numId w:val="3"/>
        </w:numPr>
        <w:tabs>
          <w:tab w:val="left" w:pos="2690"/>
        </w:tabs>
        <w:spacing w:line="271" w:lineRule="auto"/>
        <w:ind w:right="889"/>
        <w:rPr>
          <w:b/>
          <w:sz w:val="24"/>
        </w:rPr>
      </w:pPr>
      <w:r>
        <w:rPr>
          <w:b/>
          <w:sz w:val="24"/>
        </w:rPr>
        <w:t>Safe</w:t>
      </w:r>
      <w:r>
        <w:rPr>
          <w:b/>
          <w:spacing w:val="-6"/>
          <w:sz w:val="24"/>
        </w:rPr>
        <w:t xml:space="preserve"> </w:t>
      </w:r>
      <w:r>
        <w:rPr>
          <w:b/>
          <w:sz w:val="24"/>
        </w:rPr>
        <w:t>&amp;</w:t>
      </w:r>
      <w:r>
        <w:rPr>
          <w:b/>
          <w:spacing w:val="-6"/>
          <w:sz w:val="24"/>
        </w:rPr>
        <w:t xml:space="preserve"> </w:t>
      </w:r>
      <w:r>
        <w:rPr>
          <w:b/>
          <w:sz w:val="24"/>
        </w:rPr>
        <w:t>Well</w:t>
      </w:r>
      <w:r>
        <w:rPr>
          <w:b/>
          <w:spacing w:val="-6"/>
          <w:sz w:val="24"/>
        </w:rPr>
        <w:t xml:space="preserve"> </w:t>
      </w:r>
      <w:r>
        <w:rPr>
          <w:b/>
          <w:sz w:val="24"/>
        </w:rPr>
        <w:t>Oxford</w:t>
      </w:r>
      <w:r>
        <w:rPr>
          <w:b/>
          <w:spacing w:val="-6"/>
          <w:sz w:val="24"/>
        </w:rPr>
        <w:t xml:space="preserve"> </w:t>
      </w:r>
      <w:r>
        <w:rPr>
          <w:b/>
          <w:sz w:val="24"/>
        </w:rPr>
        <w:t>re:</w:t>
      </w:r>
      <w:r>
        <w:rPr>
          <w:b/>
          <w:spacing w:val="-6"/>
          <w:sz w:val="24"/>
        </w:rPr>
        <w:t xml:space="preserve"> </w:t>
      </w:r>
      <w:r>
        <w:rPr>
          <w:b/>
          <w:sz w:val="24"/>
        </w:rPr>
        <w:t>Southwestern</w:t>
      </w:r>
      <w:r>
        <w:rPr>
          <w:b/>
          <w:spacing w:val="-6"/>
          <w:sz w:val="24"/>
        </w:rPr>
        <w:t xml:space="preserve"> </w:t>
      </w:r>
      <w:r>
        <w:rPr>
          <w:b/>
          <w:sz w:val="24"/>
        </w:rPr>
        <w:t>Public</w:t>
      </w:r>
      <w:r>
        <w:rPr>
          <w:b/>
          <w:spacing w:val="-6"/>
          <w:sz w:val="24"/>
        </w:rPr>
        <w:t xml:space="preserve"> </w:t>
      </w:r>
      <w:r>
        <w:rPr>
          <w:b/>
          <w:sz w:val="24"/>
        </w:rPr>
        <w:t>Health</w:t>
      </w:r>
      <w:r>
        <w:rPr>
          <w:b/>
          <w:spacing w:val="-6"/>
          <w:sz w:val="24"/>
        </w:rPr>
        <w:t xml:space="preserve"> </w:t>
      </w:r>
      <w:r>
        <w:rPr>
          <w:b/>
          <w:sz w:val="24"/>
        </w:rPr>
        <w:t>-</w:t>
      </w:r>
      <w:r>
        <w:rPr>
          <w:b/>
          <w:spacing w:val="-6"/>
          <w:sz w:val="24"/>
        </w:rPr>
        <w:t xml:space="preserve"> </w:t>
      </w:r>
      <w:r>
        <w:rPr>
          <w:b/>
          <w:sz w:val="24"/>
        </w:rPr>
        <w:t>Household Food Insecurity Presentation</w:t>
      </w:r>
    </w:p>
    <w:p w14:paraId="7A9842B4" w14:textId="77777777" w:rsidR="00710A3E" w:rsidRDefault="002F2F57">
      <w:pPr>
        <w:pStyle w:val="ListParagraph"/>
        <w:numPr>
          <w:ilvl w:val="2"/>
          <w:numId w:val="3"/>
        </w:numPr>
        <w:tabs>
          <w:tab w:val="left" w:pos="2690"/>
        </w:tabs>
        <w:spacing w:before="270" w:line="271" w:lineRule="auto"/>
        <w:ind w:right="1138"/>
        <w:rPr>
          <w:b/>
          <w:sz w:val="24"/>
        </w:rPr>
      </w:pPr>
      <w:r>
        <w:rPr>
          <w:b/>
          <w:sz w:val="24"/>
        </w:rPr>
        <w:t>County</w:t>
      </w:r>
      <w:r>
        <w:rPr>
          <w:b/>
          <w:spacing w:val="-5"/>
          <w:sz w:val="24"/>
        </w:rPr>
        <w:t xml:space="preserve"> </w:t>
      </w:r>
      <w:r>
        <w:rPr>
          <w:b/>
          <w:sz w:val="24"/>
        </w:rPr>
        <w:t>of</w:t>
      </w:r>
      <w:r>
        <w:rPr>
          <w:b/>
          <w:spacing w:val="-5"/>
          <w:sz w:val="24"/>
        </w:rPr>
        <w:t xml:space="preserve"> </w:t>
      </w:r>
      <w:r>
        <w:rPr>
          <w:b/>
          <w:sz w:val="24"/>
        </w:rPr>
        <w:t>Oxford</w:t>
      </w:r>
      <w:r>
        <w:rPr>
          <w:b/>
          <w:spacing w:val="-5"/>
          <w:sz w:val="24"/>
        </w:rPr>
        <w:t xml:space="preserve"> </w:t>
      </w:r>
      <w:r>
        <w:rPr>
          <w:b/>
          <w:sz w:val="24"/>
        </w:rPr>
        <w:t>re:</w:t>
      </w:r>
      <w:r>
        <w:rPr>
          <w:b/>
          <w:spacing w:val="-5"/>
          <w:sz w:val="24"/>
        </w:rPr>
        <w:t xml:space="preserve"> </w:t>
      </w:r>
      <w:r>
        <w:rPr>
          <w:b/>
          <w:sz w:val="24"/>
        </w:rPr>
        <w:t>Single</w:t>
      </w:r>
      <w:r>
        <w:rPr>
          <w:b/>
          <w:spacing w:val="-5"/>
          <w:sz w:val="24"/>
        </w:rPr>
        <w:t xml:space="preserve"> </w:t>
      </w:r>
      <w:r>
        <w:rPr>
          <w:b/>
          <w:sz w:val="24"/>
        </w:rPr>
        <w:t>Source</w:t>
      </w:r>
      <w:r>
        <w:rPr>
          <w:b/>
          <w:spacing w:val="-5"/>
          <w:sz w:val="24"/>
        </w:rPr>
        <w:t xml:space="preserve"> </w:t>
      </w:r>
      <w:r>
        <w:rPr>
          <w:b/>
          <w:sz w:val="24"/>
        </w:rPr>
        <w:t>Award</w:t>
      </w:r>
      <w:r>
        <w:rPr>
          <w:b/>
          <w:spacing w:val="-5"/>
          <w:sz w:val="24"/>
        </w:rPr>
        <w:t xml:space="preserve"> </w:t>
      </w:r>
      <w:r>
        <w:rPr>
          <w:b/>
          <w:sz w:val="24"/>
        </w:rPr>
        <w:t>–</w:t>
      </w:r>
      <w:r>
        <w:rPr>
          <w:b/>
          <w:spacing w:val="-5"/>
          <w:sz w:val="24"/>
        </w:rPr>
        <w:t xml:space="preserve"> </w:t>
      </w:r>
      <w:r>
        <w:rPr>
          <w:b/>
          <w:sz w:val="24"/>
        </w:rPr>
        <w:t>Waste</w:t>
      </w:r>
      <w:r>
        <w:rPr>
          <w:b/>
          <w:spacing w:val="-5"/>
          <w:sz w:val="24"/>
        </w:rPr>
        <w:t xml:space="preserve"> </w:t>
      </w:r>
      <w:r>
        <w:rPr>
          <w:b/>
          <w:sz w:val="24"/>
        </w:rPr>
        <w:t>Container Inventory Management System</w:t>
      </w:r>
    </w:p>
    <w:p w14:paraId="3E43ECED" w14:textId="77777777" w:rsidR="00710A3E" w:rsidRDefault="002F2F57">
      <w:pPr>
        <w:spacing w:before="76"/>
        <w:ind w:left="2690"/>
        <w:rPr>
          <w:b/>
          <w:sz w:val="24"/>
        </w:rPr>
      </w:pPr>
      <w:r>
        <w:rPr>
          <w:b/>
          <w:spacing w:val="-2"/>
          <w:sz w:val="24"/>
        </w:rPr>
        <w:t>RESOLUTION</w:t>
      </w:r>
      <w:r>
        <w:rPr>
          <w:b/>
          <w:spacing w:val="25"/>
          <w:sz w:val="24"/>
        </w:rPr>
        <w:t xml:space="preserve"> </w:t>
      </w:r>
      <w:r>
        <w:rPr>
          <w:b/>
          <w:spacing w:val="-2"/>
          <w:sz w:val="24"/>
        </w:rPr>
        <w:t>2025-09-03-</w:t>
      </w:r>
      <w:r>
        <w:rPr>
          <w:b/>
          <w:spacing w:val="-5"/>
          <w:sz w:val="24"/>
        </w:rPr>
        <w:t>03</w:t>
      </w:r>
    </w:p>
    <w:p w14:paraId="4EE50B8D" w14:textId="77777777" w:rsidR="00710A3E" w:rsidRDefault="002F2F57">
      <w:pPr>
        <w:spacing w:before="36"/>
        <w:ind w:left="2690"/>
        <w:rPr>
          <w:sz w:val="24"/>
        </w:rPr>
      </w:pPr>
      <w:r>
        <w:rPr>
          <w:b/>
          <w:sz w:val="24"/>
        </w:rPr>
        <w:t>Moved</w:t>
      </w:r>
      <w:r>
        <w:rPr>
          <w:b/>
          <w:spacing w:val="-2"/>
          <w:sz w:val="24"/>
        </w:rPr>
        <w:t xml:space="preserve"> </w:t>
      </w:r>
      <w:r>
        <w:rPr>
          <w:b/>
          <w:sz w:val="24"/>
        </w:rPr>
        <w:t>by</w:t>
      </w:r>
      <w:r>
        <w:rPr>
          <w:b/>
          <w:spacing w:val="-2"/>
          <w:sz w:val="24"/>
        </w:rPr>
        <w:t xml:space="preserve"> </w:t>
      </w:r>
      <w:r>
        <w:rPr>
          <w:b/>
          <w:sz w:val="24"/>
        </w:rPr>
        <w:t>-</w:t>
      </w:r>
      <w:r>
        <w:rPr>
          <w:b/>
          <w:spacing w:val="68"/>
          <w:sz w:val="24"/>
        </w:rPr>
        <w:t xml:space="preserve"> </w:t>
      </w:r>
      <w:r>
        <w:rPr>
          <w:sz w:val="24"/>
        </w:rPr>
        <w:t>Councillor</w:t>
      </w:r>
      <w:r>
        <w:rPr>
          <w:spacing w:val="-1"/>
          <w:sz w:val="24"/>
        </w:rPr>
        <w:t xml:space="preserve"> </w:t>
      </w:r>
      <w:r>
        <w:rPr>
          <w:spacing w:val="-2"/>
          <w:sz w:val="24"/>
        </w:rPr>
        <w:t>Demarest</w:t>
      </w:r>
    </w:p>
    <w:p w14:paraId="43F8F6B1" w14:textId="77777777" w:rsidR="00710A3E" w:rsidRDefault="002F2F57">
      <w:pPr>
        <w:spacing w:before="36"/>
        <w:ind w:left="2690"/>
        <w:rPr>
          <w:spacing w:val="-2"/>
          <w:sz w:val="24"/>
        </w:rPr>
      </w:pPr>
      <w:r>
        <w:rPr>
          <w:b/>
          <w:sz w:val="24"/>
        </w:rPr>
        <w:t>Seconded</w:t>
      </w:r>
      <w:r>
        <w:rPr>
          <w:b/>
          <w:spacing w:val="-3"/>
          <w:sz w:val="24"/>
        </w:rPr>
        <w:t xml:space="preserve"> </w:t>
      </w:r>
      <w:r>
        <w:rPr>
          <w:b/>
          <w:sz w:val="24"/>
        </w:rPr>
        <w:t>by</w:t>
      </w:r>
      <w:r>
        <w:rPr>
          <w:b/>
          <w:spacing w:val="-3"/>
          <w:sz w:val="24"/>
        </w:rPr>
        <w:t xml:space="preserve"> </w:t>
      </w:r>
      <w:r>
        <w:rPr>
          <w:b/>
          <w:sz w:val="24"/>
        </w:rPr>
        <w:t>-</w:t>
      </w:r>
      <w:r>
        <w:rPr>
          <w:b/>
          <w:spacing w:val="68"/>
          <w:sz w:val="24"/>
        </w:rPr>
        <w:t xml:space="preserve"> </w:t>
      </w:r>
      <w:r>
        <w:rPr>
          <w:sz w:val="24"/>
        </w:rPr>
        <w:t>Councillor</w:t>
      </w:r>
      <w:r>
        <w:rPr>
          <w:spacing w:val="-2"/>
          <w:sz w:val="24"/>
        </w:rPr>
        <w:t xml:space="preserve"> Young</w:t>
      </w:r>
    </w:p>
    <w:p w14:paraId="2AB6D7D4" w14:textId="77777777" w:rsidR="002F2F57" w:rsidRDefault="002F2F57">
      <w:pPr>
        <w:spacing w:before="36"/>
        <w:ind w:left="2690"/>
        <w:rPr>
          <w:sz w:val="24"/>
        </w:rPr>
      </w:pPr>
    </w:p>
    <w:p w14:paraId="411CAF4E" w14:textId="77777777" w:rsidR="00710A3E" w:rsidRDefault="002F2F57">
      <w:pPr>
        <w:pStyle w:val="BodyText"/>
        <w:spacing w:line="271" w:lineRule="auto"/>
        <w:ind w:left="2690" w:right="231"/>
      </w:pPr>
      <w:r>
        <w:t>Be</w:t>
      </w:r>
      <w:r>
        <w:rPr>
          <w:spacing w:val="-5"/>
        </w:rPr>
        <w:t xml:space="preserve"> </w:t>
      </w:r>
      <w:r>
        <w:t>it</w:t>
      </w:r>
      <w:r>
        <w:rPr>
          <w:spacing w:val="-5"/>
        </w:rPr>
        <w:t xml:space="preserve"> </w:t>
      </w:r>
      <w:r>
        <w:t>hereby</w:t>
      </w:r>
      <w:r>
        <w:rPr>
          <w:spacing w:val="-5"/>
        </w:rPr>
        <w:t xml:space="preserve"> </w:t>
      </w:r>
      <w:r>
        <w:t>resolved</w:t>
      </w:r>
      <w:r>
        <w:rPr>
          <w:spacing w:val="-5"/>
        </w:rPr>
        <w:t xml:space="preserve"> </w:t>
      </w:r>
      <w:r>
        <w:t>that</w:t>
      </w:r>
      <w:r>
        <w:rPr>
          <w:spacing w:val="-5"/>
        </w:rPr>
        <w:t xml:space="preserve"> </w:t>
      </w:r>
      <w:r>
        <w:t>the</w:t>
      </w:r>
      <w:r>
        <w:rPr>
          <w:spacing w:val="-5"/>
        </w:rPr>
        <w:t xml:space="preserve"> </w:t>
      </w:r>
      <w:r>
        <w:t>general</w:t>
      </w:r>
      <w:r>
        <w:rPr>
          <w:spacing w:val="-5"/>
        </w:rPr>
        <w:t xml:space="preserve"> </w:t>
      </w:r>
      <w:r>
        <w:t>correspondence</w:t>
      </w:r>
      <w:r>
        <w:rPr>
          <w:spacing w:val="-5"/>
        </w:rPr>
        <w:t xml:space="preserve"> </w:t>
      </w:r>
      <w:r>
        <w:t>items</w:t>
      </w:r>
      <w:r>
        <w:rPr>
          <w:spacing w:val="-5"/>
        </w:rPr>
        <w:t xml:space="preserve"> </w:t>
      </w:r>
      <w:r>
        <w:t>be</w:t>
      </w:r>
      <w:r>
        <w:rPr>
          <w:spacing w:val="-5"/>
        </w:rPr>
        <w:t xml:space="preserve"> </w:t>
      </w:r>
      <w:r>
        <w:t>received as information.</w:t>
      </w:r>
    </w:p>
    <w:p w14:paraId="047E165C" w14:textId="77777777" w:rsidR="00710A3E" w:rsidRDefault="00710A3E">
      <w:pPr>
        <w:pStyle w:val="BodyText"/>
        <w:spacing w:before="96"/>
      </w:pPr>
    </w:p>
    <w:p w14:paraId="742C84C9" w14:textId="77777777" w:rsidR="00710A3E" w:rsidRDefault="002F2F57">
      <w:pPr>
        <w:ind w:right="163"/>
        <w:jc w:val="right"/>
        <w:rPr>
          <w:b/>
          <w:sz w:val="24"/>
        </w:rPr>
      </w:pPr>
      <w:r>
        <w:rPr>
          <w:b/>
          <w:spacing w:val="-2"/>
          <w:sz w:val="24"/>
        </w:rPr>
        <w:t>Carried</w:t>
      </w:r>
    </w:p>
    <w:p w14:paraId="6AEF0A27" w14:textId="77777777" w:rsidR="00710A3E" w:rsidRDefault="00710A3E">
      <w:pPr>
        <w:pStyle w:val="BodyText"/>
        <w:spacing w:before="75"/>
        <w:rPr>
          <w:b/>
        </w:rPr>
      </w:pPr>
    </w:p>
    <w:p w14:paraId="6F65732D" w14:textId="77777777" w:rsidR="00710A3E" w:rsidRDefault="002F2F57">
      <w:pPr>
        <w:pStyle w:val="ListParagraph"/>
        <w:numPr>
          <w:ilvl w:val="0"/>
          <w:numId w:val="3"/>
        </w:numPr>
        <w:tabs>
          <w:tab w:val="left" w:pos="970"/>
        </w:tabs>
        <w:ind w:left="970" w:hanging="450"/>
        <w:rPr>
          <w:b/>
          <w:sz w:val="24"/>
        </w:rPr>
      </w:pPr>
      <w:r>
        <w:rPr>
          <w:b/>
          <w:sz w:val="24"/>
        </w:rPr>
        <w:t>Staff</w:t>
      </w:r>
      <w:r>
        <w:rPr>
          <w:b/>
          <w:spacing w:val="-1"/>
          <w:sz w:val="24"/>
        </w:rPr>
        <w:t xml:space="preserve"> </w:t>
      </w:r>
      <w:r>
        <w:rPr>
          <w:b/>
          <w:spacing w:val="-2"/>
          <w:sz w:val="24"/>
        </w:rPr>
        <w:t>Reports</w:t>
      </w:r>
    </w:p>
    <w:p w14:paraId="22006CAD" w14:textId="77777777" w:rsidR="00710A3E" w:rsidRDefault="00710A3E">
      <w:pPr>
        <w:pStyle w:val="BodyText"/>
        <w:spacing w:before="30"/>
        <w:rPr>
          <w:b/>
        </w:rPr>
      </w:pPr>
    </w:p>
    <w:p w14:paraId="0555EEE9" w14:textId="77777777" w:rsidR="00710A3E" w:rsidRDefault="002F2F57">
      <w:pPr>
        <w:pStyle w:val="ListParagraph"/>
        <w:numPr>
          <w:ilvl w:val="1"/>
          <w:numId w:val="3"/>
        </w:numPr>
        <w:tabs>
          <w:tab w:val="left" w:pos="1696"/>
        </w:tabs>
        <w:ind w:hanging="726"/>
        <w:rPr>
          <w:b/>
          <w:sz w:val="24"/>
        </w:rPr>
      </w:pPr>
      <w:r>
        <w:rPr>
          <w:b/>
          <w:sz w:val="24"/>
        </w:rPr>
        <w:t>Hannelore</w:t>
      </w:r>
      <w:r>
        <w:rPr>
          <w:b/>
          <w:spacing w:val="-9"/>
          <w:sz w:val="24"/>
        </w:rPr>
        <w:t xml:space="preserve"> </w:t>
      </w:r>
      <w:r>
        <w:rPr>
          <w:b/>
          <w:sz w:val="24"/>
        </w:rPr>
        <w:t>Yager,</w:t>
      </w:r>
      <w:r>
        <w:rPr>
          <w:b/>
          <w:spacing w:val="-7"/>
          <w:sz w:val="24"/>
        </w:rPr>
        <w:t xml:space="preserve"> </w:t>
      </w:r>
      <w:r>
        <w:rPr>
          <w:b/>
          <w:sz w:val="24"/>
        </w:rPr>
        <w:t>Policy</w:t>
      </w:r>
      <w:r>
        <w:rPr>
          <w:b/>
          <w:spacing w:val="-7"/>
          <w:sz w:val="24"/>
        </w:rPr>
        <w:t xml:space="preserve"> </w:t>
      </w:r>
      <w:r>
        <w:rPr>
          <w:b/>
          <w:sz w:val="24"/>
        </w:rPr>
        <w:t>Planner,</w:t>
      </w:r>
      <w:r>
        <w:rPr>
          <w:b/>
          <w:spacing w:val="-7"/>
          <w:sz w:val="24"/>
        </w:rPr>
        <w:t xml:space="preserve"> </w:t>
      </w:r>
      <w:r>
        <w:rPr>
          <w:b/>
          <w:sz w:val="24"/>
        </w:rPr>
        <w:t>Oxford</w:t>
      </w:r>
      <w:r>
        <w:rPr>
          <w:b/>
          <w:spacing w:val="-7"/>
          <w:sz w:val="24"/>
        </w:rPr>
        <w:t xml:space="preserve"> </w:t>
      </w:r>
      <w:r>
        <w:rPr>
          <w:b/>
          <w:spacing w:val="-2"/>
          <w:sz w:val="24"/>
        </w:rPr>
        <w:t>County</w:t>
      </w:r>
    </w:p>
    <w:p w14:paraId="4CBB0DC0" w14:textId="77777777" w:rsidR="00710A3E" w:rsidRDefault="00710A3E">
      <w:pPr>
        <w:pStyle w:val="BodyText"/>
        <w:spacing w:before="30"/>
        <w:rPr>
          <w:b/>
        </w:rPr>
      </w:pPr>
    </w:p>
    <w:p w14:paraId="3F0B65ED" w14:textId="77777777" w:rsidR="00710A3E" w:rsidRDefault="002F2F57">
      <w:pPr>
        <w:pStyle w:val="ListParagraph"/>
        <w:numPr>
          <w:ilvl w:val="2"/>
          <w:numId w:val="3"/>
        </w:numPr>
        <w:tabs>
          <w:tab w:val="left" w:pos="2690"/>
        </w:tabs>
        <w:spacing w:line="271" w:lineRule="auto"/>
        <w:ind w:right="1501"/>
        <w:rPr>
          <w:b/>
          <w:sz w:val="24"/>
        </w:rPr>
      </w:pPr>
      <w:r>
        <w:rPr>
          <w:b/>
          <w:sz w:val="24"/>
        </w:rPr>
        <w:t>CP2025-252,</w:t>
      </w:r>
      <w:r>
        <w:rPr>
          <w:b/>
          <w:spacing w:val="-8"/>
          <w:sz w:val="24"/>
        </w:rPr>
        <w:t xml:space="preserve"> </w:t>
      </w:r>
      <w:r>
        <w:rPr>
          <w:b/>
          <w:sz w:val="24"/>
        </w:rPr>
        <w:t>Additional</w:t>
      </w:r>
      <w:r>
        <w:rPr>
          <w:b/>
          <w:spacing w:val="-8"/>
          <w:sz w:val="24"/>
        </w:rPr>
        <w:t xml:space="preserve"> </w:t>
      </w:r>
      <w:r>
        <w:rPr>
          <w:b/>
          <w:sz w:val="24"/>
        </w:rPr>
        <w:t>Residential</w:t>
      </w:r>
      <w:r>
        <w:rPr>
          <w:b/>
          <w:spacing w:val="-8"/>
          <w:sz w:val="24"/>
        </w:rPr>
        <w:t xml:space="preserve"> </w:t>
      </w:r>
      <w:r>
        <w:rPr>
          <w:b/>
          <w:sz w:val="24"/>
        </w:rPr>
        <w:t>Units</w:t>
      </w:r>
      <w:r>
        <w:rPr>
          <w:b/>
          <w:spacing w:val="-8"/>
          <w:sz w:val="24"/>
        </w:rPr>
        <w:t xml:space="preserve"> </w:t>
      </w:r>
      <w:r>
        <w:rPr>
          <w:b/>
          <w:sz w:val="24"/>
        </w:rPr>
        <w:t>(ARUs)</w:t>
      </w:r>
      <w:r>
        <w:rPr>
          <w:b/>
          <w:spacing w:val="-8"/>
          <w:sz w:val="24"/>
        </w:rPr>
        <w:t xml:space="preserve"> </w:t>
      </w:r>
      <w:r>
        <w:rPr>
          <w:b/>
          <w:sz w:val="24"/>
        </w:rPr>
        <w:t>–</w:t>
      </w:r>
      <w:r>
        <w:rPr>
          <w:b/>
          <w:spacing w:val="-8"/>
          <w:sz w:val="24"/>
        </w:rPr>
        <w:t xml:space="preserve"> </w:t>
      </w:r>
      <w:r>
        <w:rPr>
          <w:b/>
          <w:sz w:val="24"/>
        </w:rPr>
        <w:t>Zoning Review and Initiation of Zoning By-Law Amendments</w:t>
      </w:r>
    </w:p>
    <w:p w14:paraId="33521382" w14:textId="77777777" w:rsidR="00710A3E" w:rsidRDefault="002F2F57">
      <w:pPr>
        <w:spacing w:before="76"/>
        <w:ind w:left="2690"/>
        <w:rPr>
          <w:b/>
          <w:sz w:val="24"/>
        </w:rPr>
      </w:pPr>
      <w:r>
        <w:rPr>
          <w:b/>
          <w:spacing w:val="-2"/>
          <w:sz w:val="24"/>
        </w:rPr>
        <w:t>RESOLUTION</w:t>
      </w:r>
      <w:r>
        <w:rPr>
          <w:b/>
          <w:spacing w:val="25"/>
          <w:sz w:val="24"/>
        </w:rPr>
        <w:t xml:space="preserve"> </w:t>
      </w:r>
      <w:r>
        <w:rPr>
          <w:b/>
          <w:spacing w:val="-2"/>
          <w:sz w:val="24"/>
        </w:rPr>
        <w:t>2025-09-03-</w:t>
      </w:r>
      <w:r>
        <w:rPr>
          <w:b/>
          <w:spacing w:val="-5"/>
          <w:sz w:val="24"/>
        </w:rPr>
        <w:t>04</w:t>
      </w:r>
    </w:p>
    <w:p w14:paraId="6EC336F8" w14:textId="77777777" w:rsidR="00710A3E" w:rsidRDefault="002F2F57">
      <w:pPr>
        <w:spacing w:before="36"/>
        <w:ind w:left="2690"/>
        <w:rPr>
          <w:sz w:val="24"/>
        </w:rPr>
      </w:pPr>
      <w:r>
        <w:rPr>
          <w:b/>
          <w:sz w:val="24"/>
        </w:rPr>
        <w:t>Moved</w:t>
      </w:r>
      <w:r>
        <w:rPr>
          <w:b/>
          <w:spacing w:val="-2"/>
          <w:sz w:val="24"/>
        </w:rPr>
        <w:t xml:space="preserve"> </w:t>
      </w:r>
      <w:r>
        <w:rPr>
          <w:b/>
          <w:sz w:val="24"/>
        </w:rPr>
        <w:t>by</w:t>
      </w:r>
      <w:r>
        <w:rPr>
          <w:b/>
          <w:spacing w:val="-2"/>
          <w:sz w:val="24"/>
        </w:rPr>
        <w:t xml:space="preserve"> </w:t>
      </w:r>
      <w:r>
        <w:rPr>
          <w:b/>
          <w:sz w:val="24"/>
        </w:rPr>
        <w:t>-</w:t>
      </w:r>
      <w:r>
        <w:rPr>
          <w:b/>
          <w:spacing w:val="68"/>
          <w:sz w:val="24"/>
        </w:rPr>
        <w:t xml:space="preserve"> </w:t>
      </w:r>
      <w:r>
        <w:rPr>
          <w:sz w:val="24"/>
        </w:rPr>
        <w:t>Councillor</w:t>
      </w:r>
      <w:r>
        <w:rPr>
          <w:spacing w:val="-1"/>
          <w:sz w:val="24"/>
        </w:rPr>
        <w:t xml:space="preserve"> </w:t>
      </w:r>
      <w:r>
        <w:rPr>
          <w:spacing w:val="-2"/>
          <w:sz w:val="24"/>
        </w:rPr>
        <w:t>Banbury</w:t>
      </w:r>
    </w:p>
    <w:p w14:paraId="5220B2A4" w14:textId="77777777" w:rsidR="00710A3E" w:rsidRDefault="002F2F57">
      <w:pPr>
        <w:spacing w:before="36"/>
        <w:ind w:left="2690"/>
        <w:rPr>
          <w:sz w:val="24"/>
        </w:rPr>
      </w:pPr>
      <w:r>
        <w:rPr>
          <w:b/>
          <w:sz w:val="24"/>
        </w:rPr>
        <w:t>Seconded</w:t>
      </w:r>
      <w:r>
        <w:rPr>
          <w:b/>
          <w:spacing w:val="-3"/>
          <w:sz w:val="24"/>
        </w:rPr>
        <w:t xml:space="preserve"> </w:t>
      </w:r>
      <w:r>
        <w:rPr>
          <w:b/>
          <w:sz w:val="24"/>
        </w:rPr>
        <w:t>by</w:t>
      </w:r>
      <w:r>
        <w:rPr>
          <w:b/>
          <w:spacing w:val="-3"/>
          <w:sz w:val="24"/>
        </w:rPr>
        <w:t xml:space="preserve"> </w:t>
      </w:r>
      <w:r>
        <w:rPr>
          <w:b/>
          <w:sz w:val="24"/>
        </w:rPr>
        <w:t>-</w:t>
      </w:r>
      <w:r>
        <w:rPr>
          <w:b/>
          <w:spacing w:val="68"/>
          <w:sz w:val="24"/>
        </w:rPr>
        <w:t xml:space="preserve"> </w:t>
      </w:r>
      <w:r>
        <w:rPr>
          <w:sz w:val="24"/>
        </w:rPr>
        <w:t>Councillor</w:t>
      </w:r>
      <w:r>
        <w:rPr>
          <w:spacing w:val="-2"/>
          <w:sz w:val="24"/>
        </w:rPr>
        <w:t xml:space="preserve"> Young</w:t>
      </w:r>
    </w:p>
    <w:p w14:paraId="4B7222CE" w14:textId="77777777" w:rsidR="00710A3E" w:rsidRDefault="002F2F57">
      <w:pPr>
        <w:pStyle w:val="BodyText"/>
        <w:spacing w:line="271" w:lineRule="auto"/>
        <w:ind w:left="2690"/>
      </w:pPr>
      <w:r>
        <w:t>Be</w:t>
      </w:r>
      <w:r>
        <w:rPr>
          <w:spacing w:val="-5"/>
        </w:rPr>
        <w:t xml:space="preserve"> </w:t>
      </w:r>
      <w:r>
        <w:t>it</w:t>
      </w:r>
      <w:r>
        <w:rPr>
          <w:spacing w:val="-5"/>
        </w:rPr>
        <w:t xml:space="preserve"> </w:t>
      </w:r>
      <w:r>
        <w:t>hereby</w:t>
      </w:r>
      <w:r>
        <w:rPr>
          <w:spacing w:val="-5"/>
        </w:rPr>
        <w:t xml:space="preserve"> </w:t>
      </w:r>
      <w:r>
        <w:t>resolved</w:t>
      </w:r>
      <w:r>
        <w:rPr>
          <w:spacing w:val="-5"/>
        </w:rPr>
        <w:t xml:space="preserve"> </w:t>
      </w:r>
      <w:r>
        <w:t>that</w:t>
      </w:r>
      <w:r>
        <w:rPr>
          <w:spacing w:val="-5"/>
        </w:rPr>
        <w:t xml:space="preserve"> </w:t>
      </w:r>
      <w:r>
        <w:t>Report</w:t>
      </w:r>
      <w:r>
        <w:rPr>
          <w:spacing w:val="-5"/>
        </w:rPr>
        <w:t xml:space="preserve"> </w:t>
      </w:r>
      <w:r>
        <w:t>CP2025-252</w:t>
      </w:r>
      <w:r>
        <w:rPr>
          <w:spacing w:val="-5"/>
        </w:rPr>
        <w:t xml:space="preserve"> </w:t>
      </w:r>
      <w:r>
        <w:t>be</w:t>
      </w:r>
      <w:r>
        <w:rPr>
          <w:spacing w:val="-5"/>
        </w:rPr>
        <w:t xml:space="preserve"> </w:t>
      </w:r>
      <w:r>
        <w:t>received</w:t>
      </w:r>
      <w:r>
        <w:rPr>
          <w:spacing w:val="-5"/>
        </w:rPr>
        <w:t xml:space="preserve"> </w:t>
      </w:r>
      <w:r>
        <w:t>as</w:t>
      </w:r>
      <w:r>
        <w:rPr>
          <w:spacing w:val="-5"/>
        </w:rPr>
        <w:t xml:space="preserve"> </w:t>
      </w:r>
      <w:r>
        <w:t>information; and further,</w:t>
      </w:r>
    </w:p>
    <w:p w14:paraId="74AE21E2" w14:textId="77777777" w:rsidR="00710A3E" w:rsidRDefault="002F2F57">
      <w:pPr>
        <w:pStyle w:val="BodyText"/>
        <w:spacing w:before="60" w:line="271" w:lineRule="auto"/>
        <w:ind w:left="2690"/>
      </w:pPr>
      <w:r>
        <w:t>That Blandford-Blenheim Council direct staff to proceed with initiating amendments</w:t>
      </w:r>
      <w:r>
        <w:rPr>
          <w:spacing w:val="-4"/>
        </w:rPr>
        <w:t xml:space="preserve"> </w:t>
      </w:r>
      <w:r>
        <w:t>to</w:t>
      </w:r>
      <w:r>
        <w:rPr>
          <w:spacing w:val="-4"/>
        </w:rPr>
        <w:t xml:space="preserve"> </w:t>
      </w:r>
      <w:r>
        <w:t>the</w:t>
      </w:r>
      <w:r>
        <w:rPr>
          <w:spacing w:val="-4"/>
        </w:rPr>
        <w:t xml:space="preserve"> </w:t>
      </w:r>
      <w:r>
        <w:t>Township</w:t>
      </w:r>
      <w:r>
        <w:rPr>
          <w:spacing w:val="-4"/>
        </w:rPr>
        <w:t xml:space="preserve"> </w:t>
      </w:r>
      <w:r>
        <w:t>Zoning</w:t>
      </w:r>
      <w:r>
        <w:rPr>
          <w:spacing w:val="-4"/>
        </w:rPr>
        <w:t xml:space="preserve"> </w:t>
      </w:r>
      <w:r>
        <w:t>By-Law</w:t>
      </w:r>
      <w:r>
        <w:rPr>
          <w:spacing w:val="-4"/>
        </w:rPr>
        <w:t xml:space="preserve"> </w:t>
      </w:r>
      <w:r>
        <w:t>under</w:t>
      </w:r>
      <w:r>
        <w:rPr>
          <w:spacing w:val="-4"/>
        </w:rPr>
        <w:t xml:space="preserve"> </w:t>
      </w:r>
      <w:r>
        <w:t>S.</w:t>
      </w:r>
      <w:r>
        <w:rPr>
          <w:spacing w:val="-4"/>
        </w:rPr>
        <w:t xml:space="preserve"> </w:t>
      </w:r>
      <w:r>
        <w:t>34</w:t>
      </w:r>
      <w:r>
        <w:rPr>
          <w:spacing w:val="-4"/>
        </w:rPr>
        <w:t xml:space="preserve"> </w:t>
      </w:r>
      <w:r>
        <w:t>of</w:t>
      </w:r>
      <w:r>
        <w:rPr>
          <w:spacing w:val="-4"/>
        </w:rPr>
        <w:t xml:space="preserve"> </w:t>
      </w:r>
      <w:r>
        <w:t>the</w:t>
      </w:r>
      <w:r>
        <w:rPr>
          <w:spacing w:val="-4"/>
        </w:rPr>
        <w:t xml:space="preserve"> </w:t>
      </w:r>
      <w:r>
        <w:t>Planning</w:t>
      </w:r>
    </w:p>
    <w:p w14:paraId="5756CE44" w14:textId="77777777" w:rsidR="00710A3E" w:rsidRDefault="00710A3E">
      <w:pPr>
        <w:pStyle w:val="BodyText"/>
        <w:spacing w:line="271" w:lineRule="auto"/>
        <w:sectPr w:rsidR="00710A3E">
          <w:headerReference w:type="default" r:id="rId8"/>
          <w:pgSz w:w="12240" w:h="15840"/>
          <w:pgMar w:top="1060" w:right="720" w:bottom="280" w:left="720" w:header="154" w:footer="0" w:gutter="0"/>
          <w:cols w:space="720"/>
        </w:sectPr>
      </w:pPr>
    </w:p>
    <w:p w14:paraId="3833E796" w14:textId="77777777" w:rsidR="00710A3E" w:rsidRDefault="002F2F57">
      <w:pPr>
        <w:pStyle w:val="BodyText"/>
        <w:spacing w:before="82" w:line="271" w:lineRule="auto"/>
        <w:ind w:left="2690"/>
      </w:pPr>
      <w:r>
        <w:lastRenderedPageBreak/>
        <w:t>Act,</w:t>
      </w:r>
      <w:r>
        <w:rPr>
          <w:spacing w:val="-5"/>
        </w:rPr>
        <w:t xml:space="preserve"> </w:t>
      </w:r>
      <w:r>
        <w:t>to</w:t>
      </w:r>
      <w:r>
        <w:rPr>
          <w:spacing w:val="-5"/>
        </w:rPr>
        <w:t xml:space="preserve"> </w:t>
      </w:r>
      <w:r>
        <w:t>support</w:t>
      </w:r>
      <w:r>
        <w:rPr>
          <w:spacing w:val="-5"/>
        </w:rPr>
        <w:t xml:space="preserve"> </w:t>
      </w:r>
      <w:r>
        <w:t>improving</w:t>
      </w:r>
      <w:r>
        <w:rPr>
          <w:spacing w:val="-5"/>
        </w:rPr>
        <w:t xml:space="preserve"> </w:t>
      </w:r>
      <w:r>
        <w:t>the</w:t>
      </w:r>
      <w:r>
        <w:rPr>
          <w:spacing w:val="-5"/>
        </w:rPr>
        <w:t xml:space="preserve"> </w:t>
      </w:r>
      <w:r>
        <w:t>implementation</w:t>
      </w:r>
      <w:r>
        <w:rPr>
          <w:spacing w:val="-5"/>
        </w:rPr>
        <w:t xml:space="preserve"> </w:t>
      </w:r>
      <w:r>
        <w:t>of</w:t>
      </w:r>
      <w:r>
        <w:rPr>
          <w:spacing w:val="-5"/>
        </w:rPr>
        <w:t xml:space="preserve"> </w:t>
      </w:r>
      <w:r>
        <w:t>the</w:t>
      </w:r>
      <w:r>
        <w:rPr>
          <w:spacing w:val="-5"/>
        </w:rPr>
        <w:t xml:space="preserve"> </w:t>
      </w:r>
      <w:r>
        <w:t>additional</w:t>
      </w:r>
      <w:r>
        <w:rPr>
          <w:spacing w:val="-5"/>
        </w:rPr>
        <w:t xml:space="preserve"> </w:t>
      </w:r>
      <w:r>
        <w:t>residential dwelling unit policies within the Oxford County Official Plan.</w:t>
      </w:r>
    </w:p>
    <w:p w14:paraId="3A483A03" w14:textId="77777777" w:rsidR="00710A3E" w:rsidRDefault="00710A3E">
      <w:pPr>
        <w:pStyle w:val="BodyText"/>
        <w:spacing w:before="96"/>
      </w:pPr>
    </w:p>
    <w:p w14:paraId="7FE65ABB" w14:textId="77777777" w:rsidR="00710A3E" w:rsidRDefault="002F2F57">
      <w:pPr>
        <w:ind w:right="163"/>
        <w:jc w:val="right"/>
        <w:rPr>
          <w:b/>
          <w:sz w:val="24"/>
        </w:rPr>
      </w:pPr>
      <w:r>
        <w:rPr>
          <w:b/>
          <w:spacing w:val="-2"/>
          <w:sz w:val="24"/>
        </w:rPr>
        <w:t>Carried</w:t>
      </w:r>
    </w:p>
    <w:p w14:paraId="4333A960" w14:textId="77777777" w:rsidR="00710A3E" w:rsidRDefault="00710A3E">
      <w:pPr>
        <w:pStyle w:val="BodyText"/>
        <w:spacing w:before="75"/>
        <w:rPr>
          <w:b/>
        </w:rPr>
      </w:pPr>
    </w:p>
    <w:p w14:paraId="2FF5A204" w14:textId="77777777" w:rsidR="00710A3E" w:rsidRDefault="002F2F57">
      <w:pPr>
        <w:pStyle w:val="ListParagraph"/>
        <w:numPr>
          <w:ilvl w:val="1"/>
          <w:numId w:val="3"/>
        </w:numPr>
        <w:tabs>
          <w:tab w:val="left" w:pos="1696"/>
        </w:tabs>
        <w:ind w:hanging="726"/>
        <w:rPr>
          <w:b/>
          <w:sz w:val="24"/>
        </w:rPr>
      </w:pPr>
      <w:r>
        <w:rPr>
          <w:b/>
          <w:sz w:val="24"/>
        </w:rPr>
        <w:t>Drew</w:t>
      </w:r>
      <w:r>
        <w:rPr>
          <w:b/>
          <w:spacing w:val="-9"/>
          <w:sz w:val="24"/>
        </w:rPr>
        <w:t xml:space="preserve"> </w:t>
      </w:r>
      <w:r>
        <w:rPr>
          <w:b/>
          <w:sz w:val="24"/>
        </w:rPr>
        <w:t>Davidson,</w:t>
      </w:r>
      <w:r>
        <w:rPr>
          <w:b/>
          <w:spacing w:val="-6"/>
          <w:sz w:val="24"/>
        </w:rPr>
        <w:t xml:space="preserve"> </w:t>
      </w:r>
      <w:r>
        <w:rPr>
          <w:b/>
          <w:sz w:val="24"/>
        </w:rPr>
        <w:t>Director</w:t>
      </w:r>
      <w:r>
        <w:rPr>
          <w:b/>
          <w:spacing w:val="-7"/>
          <w:sz w:val="24"/>
        </w:rPr>
        <w:t xml:space="preserve"> </w:t>
      </w:r>
      <w:r>
        <w:rPr>
          <w:b/>
          <w:sz w:val="24"/>
        </w:rPr>
        <w:t>of</w:t>
      </w:r>
      <w:r>
        <w:rPr>
          <w:b/>
          <w:spacing w:val="-6"/>
          <w:sz w:val="24"/>
        </w:rPr>
        <w:t xml:space="preserve"> </w:t>
      </w:r>
      <w:r>
        <w:rPr>
          <w:b/>
          <w:sz w:val="24"/>
        </w:rPr>
        <w:t>Protective</w:t>
      </w:r>
      <w:r>
        <w:rPr>
          <w:b/>
          <w:spacing w:val="-6"/>
          <w:sz w:val="24"/>
        </w:rPr>
        <w:t xml:space="preserve"> </w:t>
      </w:r>
      <w:r>
        <w:rPr>
          <w:b/>
          <w:spacing w:val="-2"/>
          <w:sz w:val="24"/>
        </w:rPr>
        <w:t>Services</w:t>
      </w:r>
    </w:p>
    <w:p w14:paraId="7D553AA2" w14:textId="77777777" w:rsidR="00710A3E" w:rsidRDefault="002F2F57">
      <w:pPr>
        <w:pStyle w:val="ListParagraph"/>
        <w:numPr>
          <w:ilvl w:val="2"/>
          <w:numId w:val="3"/>
        </w:numPr>
        <w:tabs>
          <w:tab w:val="left" w:pos="2690"/>
        </w:tabs>
        <w:spacing w:before="202" w:line="380" w:lineRule="atLeast"/>
        <w:ind w:right="4656"/>
        <w:rPr>
          <w:b/>
          <w:sz w:val="24"/>
        </w:rPr>
      </w:pPr>
      <w:r>
        <w:rPr>
          <w:b/>
          <w:sz w:val="24"/>
        </w:rPr>
        <w:t>FC-25-12,</w:t>
      </w:r>
      <w:r>
        <w:rPr>
          <w:b/>
          <w:spacing w:val="-14"/>
          <w:sz w:val="24"/>
        </w:rPr>
        <w:t xml:space="preserve"> </w:t>
      </w:r>
      <w:r>
        <w:rPr>
          <w:b/>
          <w:sz w:val="24"/>
        </w:rPr>
        <w:t>July</w:t>
      </w:r>
      <w:r>
        <w:rPr>
          <w:b/>
          <w:spacing w:val="-14"/>
          <w:sz w:val="24"/>
        </w:rPr>
        <w:t xml:space="preserve"> </w:t>
      </w:r>
      <w:r>
        <w:rPr>
          <w:b/>
          <w:sz w:val="24"/>
        </w:rPr>
        <w:t>Monthly</w:t>
      </w:r>
      <w:r>
        <w:rPr>
          <w:b/>
          <w:spacing w:val="-14"/>
          <w:sz w:val="24"/>
        </w:rPr>
        <w:t xml:space="preserve"> </w:t>
      </w:r>
      <w:r>
        <w:rPr>
          <w:b/>
          <w:sz w:val="24"/>
        </w:rPr>
        <w:t>Report RESOLUTION 2025-09-03-05</w:t>
      </w:r>
    </w:p>
    <w:p w14:paraId="49B7481F" w14:textId="77777777" w:rsidR="00710A3E" w:rsidRDefault="002F2F57">
      <w:pPr>
        <w:spacing w:before="43"/>
        <w:ind w:left="2690"/>
        <w:rPr>
          <w:sz w:val="24"/>
        </w:rPr>
      </w:pPr>
      <w:r>
        <w:rPr>
          <w:b/>
          <w:sz w:val="24"/>
        </w:rPr>
        <w:t>Moved</w:t>
      </w:r>
      <w:r>
        <w:rPr>
          <w:b/>
          <w:spacing w:val="-2"/>
          <w:sz w:val="24"/>
        </w:rPr>
        <w:t xml:space="preserve"> </w:t>
      </w:r>
      <w:r>
        <w:rPr>
          <w:b/>
          <w:sz w:val="24"/>
        </w:rPr>
        <w:t>by</w:t>
      </w:r>
      <w:r>
        <w:rPr>
          <w:b/>
          <w:spacing w:val="-2"/>
          <w:sz w:val="24"/>
        </w:rPr>
        <w:t xml:space="preserve"> </w:t>
      </w:r>
      <w:r>
        <w:rPr>
          <w:b/>
          <w:sz w:val="24"/>
        </w:rPr>
        <w:t>-</w:t>
      </w:r>
      <w:r>
        <w:rPr>
          <w:b/>
          <w:spacing w:val="68"/>
          <w:sz w:val="24"/>
        </w:rPr>
        <w:t xml:space="preserve"> </w:t>
      </w:r>
      <w:r>
        <w:rPr>
          <w:sz w:val="24"/>
        </w:rPr>
        <w:t>Councillor</w:t>
      </w:r>
      <w:r>
        <w:rPr>
          <w:spacing w:val="-1"/>
          <w:sz w:val="24"/>
        </w:rPr>
        <w:t xml:space="preserve"> </w:t>
      </w:r>
      <w:r>
        <w:rPr>
          <w:spacing w:val="-2"/>
          <w:sz w:val="24"/>
        </w:rPr>
        <w:t>Barnes</w:t>
      </w:r>
    </w:p>
    <w:p w14:paraId="17569D10" w14:textId="77777777" w:rsidR="00710A3E" w:rsidRDefault="002F2F57">
      <w:pPr>
        <w:spacing w:before="36"/>
        <w:ind w:left="2690"/>
        <w:rPr>
          <w:spacing w:val="-2"/>
          <w:sz w:val="24"/>
        </w:rPr>
      </w:pPr>
      <w:r>
        <w:rPr>
          <w:b/>
          <w:sz w:val="24"/>
        </w:rPr>
        <w:t>Seconded</w:t>
      </w:r>
      <w:r>
        <w:rPr>
          <w:b/>
          <w:spacing w:val="-3"/>
          <w:sz w:val="24"/>
        </w:rPr>
        <w:t xml:space="preserve"> </w:t>
      </w:r>
      <w:r>
        <w:rPr>
          <w:b/>
          <w:sz w:val="24"/>
        </w:rPr>
        <w:t>by</w:t>
      </w:r>
      <w:r>
        <w:rPr>
          <w:b/>
          <w:spacing w:val="-3"/>
          <w:sz w:val="24"/>
        </w:rPr>
        <w:t xml:space="preserve"> </w:t>
      </w:r>
      <w:r>
        <w:rPr>
          <w:b/>
          <w:sz w:val="24"/>
        </w:rPr>
        <w:t>-</w:t>
      </w:r>
      <w:r>
        <w:rPr>
          <w:b/>
          <w:spacing w:val="68"/>
          <w:sz w:val="24"/>
        </w:rPr>
        <w:t xml:space="preserve"> </w:t>
      </w:r>
      <w:r>
        <w:rPr>
          <w:sz w:val="24"/>
        </w:rPr>
        <w:t>Councillor</w:t>
      </w:r>
      <w:r>
        <w:rPr>
          <w:spacing w:val="-2"/>
          <w:sz w:val="24"/>
        </w:rPr>
        <w:t xml:space="preserve"> Demarest</w:t>
      </w:r>
    </w:p>
    <w:p w14:paraId="06DF123B" w14:textId="77777777" w:rsidR="002F2F57" w:rsidRDefault="002F2F57">
      <w:pPr>
        <w:spacing w:before="36"/>
        <w:ind w:left="2690"/>
        <w:rPr>
          <w:sz w:val="24"/>
        </w:rPr>
      </w:pPr>
    </w:p>
    <w:p w14:paraId="70D43372" w14:textId="77777777" w:rsidR="00710A3E" w:rsidRDefault="002F2F57">
      <w:pPr>
        <w:pStyle w:val="BodyText"/>
        <w:ind w:left="2690"/>
      </w:pPr>
      <w:r>
        <w:t>Be</w:t>
      </w:r>
      <w:r>
        <w:rPr>
          <w:spacing w:val="-7"/>
        </w:rPr>
        <w:t xml:space="preserve"> </w:t>
      </w:r>
      <w:r>
        <w:t>it</w:t>
      </w:r>
      <w:r>
        <w:rPr>
          <w:spacing w:val="-4"/>
        </w:rPr>
        <w:t xml:space="preserve"> </w:t>
      </w:r>
      <w:r>
        <w:t>hereby</w:t>
      </w:r>
      <w:r>
        <w:rPr>
          <w:spacing w:val="-4"/>
        </w:rPr>
        <w:t xml:space="preserve"> </w:t>
      </w:r>
      <w:r>
        <w:t>resolved</w:t>
      </w:r>
      <w:r>
        <w:rPr>
          <w:spacing w:val="-4"/>
        </w:rPr>
        <w:t xml:space="preserve"> </w:t>
      </w:r>
      <w:r>
        <w:t>that</w:t>
      </w:r>
      <w:r>
        <w:rPr>
          <w:spacing w:val="-4"/>
        </w:rPr>
        <w:t xml:space="preserve"> </w:t>
      </w:r>
      <w:r>
        <w:t>Report</w:t>
      </w:r>
      <w:r>
        <w:rPr>
          <w:spacing w:val="-5"/>
        </w:rPr>
        <w:t xml:space="preserve"> </w:t>
      </w:r>
      <w:r>
        <w:t>FC-25-12</w:t>
      </w:r>
      <w:r>
        <w:rPr>
          <w:spacing w:val="-4"/>
        </w:rPr>
        <w:t xml:space="preserve"> </w:t>
      </w:r>
      <w:r>
        <w:t>be</w:t>
      </w:r>
      <w:r>
        <w:rPr>
          <w:spacing w:val="-4"/>
        </w:rPr>
        <w:t xml:space="preserve"> </w:t>
      </w:r>
      <w:r>
        <w:t>received</w:t>
      </w:r>
      <w:r>
        <w:rPr>
          <w:spacing w:val="-4"/>
        </w:rPr>
        <w:t xml:space="preserve"> </w:t>
      </w:r>
      <w:r>
        <w:t>as</w:t>
      </w:r>
      <w:r>
        <w:rPr>
          <w:spacing w:val="-4"/>
        </w:rPr>
        <w:t xml:space="preserve"> </w:t>
      </w:r>
      <w:r>
        <w:rPr>
          <w:spacing w:val="-2"/>
        </w:rPr>
        <w:t>information.</w:t>
      </w:r>
    </w:p>
    <w:p w14:paraId="17C684F1" w14:textId="77777777" w:rsidR="00710A3E" w:rsidRDefault="00710A3E">
      <w:pPr>
        <w:pStyle w:val="BodyText"/>
        <w:spacing w:before="132"/>
      </w:pPr>
    </w:p>
    <w:p w14:paraId="35E6D403" w14:textId="77777777" w:rsidR="00710A3E" w:rsidRDefault="002F2F57">
      <w:pPr>
        <w:ind w:right="163"/>
        <w:jc w:val="right"/>
        <w:rPr>
          <w:b/>
          <w:sz w:val="24"/>
        </w:rPr>
      </w:pPr>
      <w:r>
        <w:rPr>
          <w:b/>
          <w:spacing w:val="-2"/>
          <w:sz w:val="24"/>
        </w:rPr>
        <w:t>Carried</w:t>
      </w:r>
    </w:p>
    <w:p w14:paraId="73605559" w14:textId="77777777" w:rsidR="00710A3E" w:rsidRDefault="00710A3E">
      <w:pPr>
        <w:pStyle w:val="BodyText"/>
        <w:spacing w:before="75"/>
        <w:rPr>
          <w:b/>
        </w:rPr>
      </w:pPr>
    </w:p>
    <w:p w14:paraId="51B72480" w14:textId="77777777" w:rsidR="00710A3E" w:rsidRDefault="002F2F57">
      <w:pPr>
        <w:pStyle w:val="ListParagraph"/>
        <w:numPr>
          <w:ilvl w:val="1"/>
          <w:numId w:val="3"/>
        </w:numPr>
        <w:tabs>
          <w:tab w:val="left" w:pos="1696"/>
        </w:tabs>
        <w:ind w:hanging="726"/>
        <w:rPr>
          <w:b/>
          <w:sz w:val="24"/>
        </w:rPr>
      </w:pPr>
      <w:r>
        <w:rPr>
          <w:b/>
          <w:sz w:val="24"/>
        </w:rPr>
        <w:t>Ray</w:t>
      </w:r>
      <w:r>
        <w:rPr>
          <w:b/>
          <w:spacing w:val="-6"/>
          <w:sz w:val="24"/>
        </w:rPr>
        <w:t xml:space="preserve"> </w:t>
      </w:r>
      <w:r>
        <w:rPr>
          <w:b/>
          <w:sz w:val="24"/>
        </w:rPr>
        <w:t>Belanger,</w:t>
      </w:r>
      <w:r>
        <w:rPr>
          <w:b/>
          <w:spacing w:val="-5"/>
          <w:sz w:val="24"/>
        </w:rPr>
        <w:t xml:space="preserve"> </w:t>
      </w:r>
      <w:r>
        <w:rPr>
          <w:b/>
          <w:sz w:val="24"/>
        </w:rPr>
        <w:t>Chief</w:t>
      </w:r>
      <w:r>
        <w:rPr>
          <w:b/>
          <w:spacing w:val="-5"/>
          <w:sz w:val="24"/>
        </w:rPr>
        <w:t xml:space="preserve"> </w:t>
      </w:r>
      <w:r>
        <w:rPr>
          <w:b/>
          <w:sz w:val="24"/>
        </w:rPr>
        <w:t>Building</w:t>
      </w:r>
      <w:r>
        <w:rPr>
          <w:b/>
          <w:spacing w:val="-5"/>
          <w:sz w:val="24"/>
        </w:rPr>
        <w:t xml:space="preserve"> </w:t>
      </w:r>
      <w:r>
        <w:rPr>
          <w:b/>
          <w:spacing w:val="-2"/>
          <w:sz w:val="24"/>
        </w:rPr>
        <w:t>Official</w:t>
      </w:r>
    </w:p>
    <w:p w14:paraId="7A00355D" w14:textId="77777777" w:rsidR="00710A3E" w:rsidRDefault="002F2F57">
      <w:pPr>
        <w:pStyle w:val="ListParagraph"/>
        <w:numPr>
          <w:ilvl w:val="2"/>
          <w:numId w:val="3"/>
        </w:numPr>
        <w:tabs>
          <w:tab w:val="left" w:pos="2690"/>
        </w:tabs>
        <w:spacing w:before="202" w:line="380" w:lineRule="atLeast"/>
        <w:ind w:right="4889"/>
        <w:rPr>
          <w:b/>
          <w:sz w:val="24"/>
        </w:rPr>
      </w:pPr>
      <w:r>
        <w:rPr>
          <w:b/>
          <w:sz w:val="24"/>
        </w:rPr>
        <w:t>CBO-25-07, Monthly Report RESOLUTION</w:t>
      </w:r>
      <w:r>
        <w:rPr>
          <w:b/>
          <w:spacing w:val="-17"/>
          <w:sz w:val="24"/>
        </w:rPr>
        <w:t xml:space="preserve"> </w:t>
      </w:r>
      <w:r>
        <w:rPr>
          <w:b/>
          <w:sz w:val="24"/>
        </w:rPr>
        <w:t>2025-09-03-06</w:t>
      </w:r>
    </w:p>
    <w:p w14:paraId="750C1C14" w14:textId="77777777" w:rsidR="00710A3E" w:rsidRDefault="002F2F57">
      <w:pPr>
        <w:spacing w:before="43"/>
        <w:ind w:left="2690"/>
        <w:rPr>
          <w:sz w:val="24"/>
        </w:rPr>
      </w:pPr>
      <w:r>
        <w:rPr>
          <w:b/>
          <w:sz w:val="24"/>
        </w:rPr>
        <w:t>Moved</w:t>
      </w:r>
      <w:r>
        <w:rPr>
          <w:b/>
          <w:spacing w:val="-2"/>
          <w:sz w:val="24"/>
        </w:rPr>
        <w:t xml:space="preserve"> </w:t>
      </w:r>
      <w:r>
        <w:rPr>
          <w:b/>
          <w:sz w:val="24"/>
        </w:rPr>
        <w:t>by</w:t>
      </w:r>
      <w:r>
        <w:rPr>
          <w:b/>
          <w:spacing w:val="-2"/>
          <w:sz w:val="24"/>
        </w:rPr>
        <w:t xml:space="preserve"> </w:t>
      </w:r>
      <w:r>
        <w:rPr>
          <w:b/>
          <w:sz w:val="24"/>
        </w:rPr>
        <w:t>-</w:t>
      </w:r>
      <w:r>
        <w:rPr>
          <w:b/>
          <w:spacing w:val="68"/>
          <w:sz w:val="24"/>
        </w:rPr>
        <w:t xml:space="preserve"> </w:t>
      </w:r>
      <w:r>
        <w:rPr>
          <w:sz w:val="24"/>
        </w:rPr>
        <w:t>Councillor</w:t>
      </w:r>
      <w:r>
        <w:rPr>
          <w:spacing w:val="-1"/>
          <w:sz w:val="24"/>
        </w:rPr>
        <w:t xml:space="preserve"> </w:t>
      </w:r>
      <w:r>
        <w:rPr>
          <w:spacing w:val="-2"/>
          <w:sz w:val="24"/>
        </w:rPr>
        <w:t>Banbury</w:t>
      </w:r>
    </w:p>
    <w:p w14:paraId="6C9E2FA9" w14:textId="77777777" w:rsidR="00710A3E" w:rsidRDefault="002F2F57">
      <w:pPr>
        <w:spacing w:before="36"/>
        <w:ind w:left="2690"/>
        <w:rPr>
          <w:spacing w:val="-2"/>
          <w:sz w:val="24"/>
        </w:rPr>
      </w:pPr>
      <w:r>
        <w:rPr>
          <w:b/>
          <w:sz w:val="24"/>
        </w:rPr>
        <w:t>Seconded</w:t>
      </w:r>
      <w:r>
        <w:rPr>
          <w:b/>
          <w:spacing w:val="-3"/>
          <w:sz w:val="24"/>
        </w:rPr>
        <w:t xml:space="preserve"> </w:t>
      </w:r>
      <w:r>
        <w:rPr>
          <w:b/>
          <w:sz w:val="24"/>
        </w:rPr>
        <w:t>by</w:t>
      </w:r>
      <w:r>
        <w:rPr>
          <w:b/>
          <w:spacing w:val="-3"/>
          <w:sz w:val="24"/>
        </w:rPr>
        <w:t xml:space="preserve"> </w:t>
      </w:r>
      <w:r>
        <w:rPr>
          <w:b/>
          <w:sz w:val="24"/>
        </w:rPr>
        <w:t>-</w:t>
      </w:r>
      <w:r>
        <w:rPr>
          <w:b/>
          <w:spacing w:val="68"/>
          <w:sz w:val="24"/>
        </w:rPr>
        <w:t xml:space="preserve"> </w:t>
      </w:r>
      <w:r>
        <w:rPr>
          <w:sz w:val="24"/>
        </w:rPr>
        <w:t>Councillor</w:t>
      </w:r>
      <w:r>
        <w:rPr>
          <w:spacing w:val="-2"/>
          <w:sz w:val="24"/>
        </w:rPr>
        <w:t xml:space="preserve"> Young</w:t>
      </w:r>
    </w:p>
    <w:p w14:paraId="2583FC20" w14:textId="77777777" w:rsidR="002F2F57" w:rsidRDefault="002F2F57">
      <w:pPr>
        <w:spacing w:before="36"/>
        <w:ind w:left="2690"/>
        <w:rPr>
          <w:sz w:val="24"/>
        </w:rPr>
      </w:pPr>
    </w:p>
    <w:p w14:paraId="0B97651A" w14:textId="77777777" w:rsidR="00710A3E" w:rsidRDefault="002F2F57">
      <w:pPr>
        <w:pStyle w:val="BodyText"/>
        <w:ind w:left="2690"/>
      </w:pPr>
      <w:r>
        <w:t>Be</w:t>
      </w:r>
      <w:r>
        <w:rPr>
          <w:spacing w:val="-7"/>
        </w:rPr>
        <w:t xml:space="preserve"> </w:t>
      </w:r>
      <w:r>
        <w:t>it</w:t>
      </w:r>
      <w:r>
        <w:rPr>
          <w:spacing w:val="-4"/>
        </w:rPr>
        <w:t xml:space="preserve"> </w:t>
      </w:r>
      <w:r>
        <w:t>hereby</w:t>
      </w:r>
      <w:r>
        <w:rPr>
          <w:spacing w:val="-4"/>
        </w:rPr>
        <w:t xml:space="preserve"> </w:t>
      </w:r>
      <w:r>
        <w:t>resolved</w:t>
      </w:r>
      <w:r>
        <w:rPr>
          <w:spacing w:val="-5"/>
        </w:rPr>
        <w:t xml:space="preserve"> </w:t>
      </w:r>
      <w:r>
        <w:t>that</w:t>
      </w:r>
      <w:r>
        <w:rPr>
          <w:spacing w:val="-4"/>
        </w:rPr>
        <w:t xml:space="preserve"> </w:t>
      </w:r>
      <w:r>
        <w:t>Report</w:t>
      </w:r>
      <w:r>
        <w:rPr>
          <w:spacing w:val="-4"/>
        </w:rPr>
        <w:t xml:space="preserve"> </w:t>
      </w:r>
      <w:r>
        <w:t>CBO-25-07</w:t>
      </w:r>
      <w:r>
        <w:rPr>
          <w:spacing w:val="-5"/>
        </w:rPr>
        <w:t xml:space="preserve"> </w:t>
      </w:r>
      <w:r>
        <w:t>be</w:t>
      </w:r>
      <w:r>
        <w:rPr>
          <w:spacing w:val="-4"/>
        </w:rPr>
        <w:t xml:space="preserve"> </w:t>
      </w:r>
      <w:r>
        <w:t>received</w:t>
      </w:r>
      <w:r>
        <w:rPr>
          <w:spacing w:val="-4"/>
        </w:rPr>
        <w:t xml:space="preserve"> </w:t>
      </w:r>
      <w:r>
        <w:t>as</w:t>
      </w:r>
      <w:r>
        <w:rPr>
          <w:spacing w:val="-4"/>
        </w:rPr>
        <w:t xml:space="preserve"> </w:t>
      </w:r>
      <w:r>
        <w:rPr>
          <w:spacing w:val="-2"/>
        </w:rPr>
        <w:t>information.</w:t>
      </w:r>
    </w:p>
    <w:p w14:paraId="4A0E4FEA" w14:textId="77777777" w:rsidR="00710A3E" w:rsidRDefault="00710A3E">
      <w:pPr>
        <w:pStyle w:val="BodyText"/>
        <w:spacing w:before="132"/>
      </w:pPr>
    </w:p>
    <w:p w14:paraId="221CAA10" w14:textId="77777777" w:rsidR="00710A3E" w:rsidRDefault="002F2F57">
      <w:pPr>
        <w:ind w:right="163"/>
        <w:jc w:val="right"/>
        <w:rPr>
          <w:b/>
          <w:sz w:val="24"/>
        </w:rPr>
      </w:pPr>
      <w:r>
        <w:rPr>
          <w:b/>
          <w:spacing w:val="-2"/>
          <w:sz w:val="24"/>
        </w:rPr>
        <w:t>Carried</w:t>
      </w:r>
    </w:p>
    <w:p w14:paraId="40B4EA6D" w14:textId="77777777" w:rsidR="00710A3E" w:rsidRDefault="00710A3E">
      <w:pPr>
        <w:pStyle w:val="BodyText"/>
        <w:spacing w:before="75"/>
        <w:rPr>
          <w:b/>
        </w:rPr>
      </w:pPr>
    </w:p>
    <w:p w14:paraId="77921D6E" w14:textId="77777777" w:rsidR="00710A3E" w:rsidRDefault="002F2F57">
      <w:pPr>
        <w:pStyle w:val="ListParagraph"/>
        <w:numPr>
          <w:ilvl w:val="1"/>
          <w:numId w:val="3"/>
        </w:numPr>
        <w:tabs>
          <w:tab w:val="left" w:pos="1696"/>
        </w:tabs>
        <w:spacing w:before="1"/>
        <w:ind w:hanging="726"/>
        <w:rPr>
          <w:b/>
          <w:sz w:val="24"/>
        </w:rPr>
      </w:pPr>
      <w:r>
        <w:rPr>
          <w:b/>
          <w:sz w:val="24"/>
        </w:rPr>
        <w:t>Jim</w:t>
      </w:r>
      <w:r>
        <w:rPr>
          <w:b/>
          <w:spacing w:val="-5"/>
          <w:sz w:val="24"/>
        </w:rPr>
        <w:t xml:space="preserve"> </w:t>
      </w:r>
      <w:r>
        <w:rPr>
          <w:b/>
          <w:sz w:val="24"/>
        </w:rPr>
        <w:t>Borton,</w:t>
      </w:r>
      <w:r>
        <w:rPr>
          <w:b/>
          <w:spacing w:val="-5"/>
          <w:sz w:val="24"/>
        </w:rPr>
        <w:t xml:space="preserve"> </w:t>
      </w:r>
      <w:r>
        <w:rPr>
          <w:b/>
          <w:sz w:val="24"/>
        </w:rPr>
        <w:t>Director</w:t>
      </w:r>
      <w:r>
        <w:rPr>
          <w:b/>
          <w:spacing w:val="-5"/>
          <w:sz w:val="24"/>
        </w:rPr>
        <w:t xml:space="preserve"> </w:t>
      </w:r>
      <w:r>
        <w:rPr>
          <w:b/>
          <w:sz w:val="24"/>
        </w:rPr>
        <w:t>of</w:t>
      </w:r>
      <w:r>
        <w:rPr>
          <w:b/>
          <w:spacing w:val="-5"/>
          <w:sz w:val="24"/>
        </w:rPr>
        <w:t xml:space="preserve"> </w:t>
      </w:r>
      <w:r>
        <w:rPr>
          <w:b/>
          <w:sz w:val="24"/>
        </w:rPr>
        <w:t>Public</w:t>
      </w:r>
      <w:r>
        <w:rPr>
          <w:b/>
          <w:spacing w:val="-5"/>
          <w:sz w:val="24"/>
        </w:rPr>
        <w:t xml:space="preserve"> </w:t>
      </w:r>
      <w:r>
        <w:rPr>
          <w:b/>
          <w:spacing w:val="-2"/>
          <w:sz w:val="24"/>
        </w:rPr>
        <w:t>Works</w:t>
      </w:r>
    </w:p>
    <w:p w14:paraId="3B7FE9E4" w14:textId="77777777" w:rsidR="00710A3E" w:rsidRDefault="002F2F57">
      <w:pPr>
        <w:pStyle w:val="ListParagraph"/>
        <w:numPr>
          <w:ilvl w:val="2"/>
          <w:numId w:val="3"/>
        </w:numPr>
        <w:tabs>
          <w:tab w:val="left" w:pos="2690"/>
        </w:tabs>
        <w:spacing w:before="202" w:line="380" w:lineRule="atLeast"/>
        <w:ind w:right="4889"/>
        <w:rPr>
          <w:b/>
          <w:sz w:val="24"/>
        </w:rPr>
      </w:pPr>
      <w:r>
        <w:rPr>
          <w:b/>
          <w:sz w:val="24"/>
        </w:rPr>
        <w:t>PW-25-15, Monthly Report RESOLUTION</w:t>
      </w:r>
      <w:r>
        <w:rPr>
          <w:b/>
          <w:spacing w:val="-17"/>
          <w:sz w:val="24"/>
        </w:rPr>
        <w:t xml:space="preserve"> </w:t>
      </w:r>
      <w:r>
        <w:rPr>
          <w:b/>
          <w:sz w:val="24"/>
        </w:rPr>
        <w:t>2025-09-03-07</w:t>
      </w:r>
    </w:p>
    <w:p w14:paraId="353C9D15" w14:textId="77777777" w:rsidR="00710A3E" w:rsidRDefault="002F2F57">
      <w:pPr>
        <w:spacing w:before="43"/>
        <w:ind w:left="2690"/>
        <w:rPr>
          <w:sz w:val="24"/>
        </w:rPr>
      </w:pPr>
      <w:r>
        <w:rPr>
          <w:b/>
          <w:sz w:val="24"/>
        </w:rPr>
        <w:t>Moved</w:t>
      </w:r>
      <w:r>
        <w:rPr>
          <w:b/>
          <w:spacing w:val="-2"/>
          <w:sz w:val="24"/>
        </w:rPr>
        <w:t xml:space="preserve"> </w:t>
      </w:r>
      <w:r>
        <w:rPr>
          <w:b/>
          <w:sz w:val="24"/>
        </w:rPr>
        <w:t>by</w:t>
      </w:r>
      <w:r>
        <w:rPr>
          <w:b/>
          <w:spacing w:val="-2"/>
          <w:sz w:val="24"/>
        </w:rPr>
        <w:t xml:space="preserve"> </w:t>
      </w:r>
      <w:r>
        <w:rPr>
          <w:b/>
          <w:sz w:val="24"/>
        </w:rPr>
        <w:t>-</w:t>
      </w:r>
      <w:r>
        <w:rPr>
          <w:b/>
          <w:spacing w:val="68"/>
          <w:sz w:val="24"/>
        </w:rPr>
        <w:t xml:space="preserve"> </w:t>
      </w:r>
      <w:r>
        <w:rPr>
          <w:sz w:val="24"/>
        </w:rPr>
        <w:t>Councillor</w:t>
      </w:r>
      <w:r>
        <w:rPr>
          <w:spacing w:val="-1"/>
          <w:sz w:val="24"/>
        </w:rPr>
        <w:t xml:space="preserve"> </w:t>
      </w:r>
      <w:r>
        <w:rPr>
          <w:spacing w:val="-2"/>
          <w:sz w:val="24"/>
        </w:rPr>
        <w:t>Banbury</w:t>
      </w:r>
    </w:p>
    <w:p w14:paraId="7162EC84" w14:textId="77777777" w:rsidR="00710A3E" w:rsidRDefault="002F2F57">
      <w:pPr>
        <w:spacing w:before="36"/>
        <w:ind w:left="2690"/>
        <w:rPr>
          <w:spacing w:val="-2"/>
          <w:sz w:val="24"/>
        </w:rPr>
      </w:pPr>
      <w:r>
        <w:rPr>
          <w:b/>
          <w:sz w:val="24"/>
        </w:rPr>
        <w:t>Seconded</w:t>
      </w:r>
      <w:r>
        <w:rPr>
          <w:b/>
          <w:spacing w:val="-3"/>
          <w:sz w:val="24"/>
        </w:rPr>
        <w:t xml:space="preserve"> </w:t>
      </w:r>
      <w:r>
        <w:rPr>
          <w:b/>
          <w:sz w:val="24"/>
        </w:rPr>
        <w:t>by</w:t>
      </w:r>
      <w:r>
        <w:rPr>
          <w:b/>
          <w:spacing w:val="-3"/>
          <w:sz w:val="24"/>
        </w:rPr>
        <w:t xml:space="preserve"> </w:t>
      </w:r>
      <w:r>
        <w:rPr>
          <w:b/>
          <w:sz w:val="24"/>
        </w:rPr>
        <w:t>-</w:t>
      </w:r>
      <w:r>
        <w:rPr>
          <w:b/>
          <w:spacing w:val="68"/>
          <w:sz w:val="24"/>
        </w:rPr>
        <w:t xml:space="preserve"> </w:t>
      </w:r>
      <w:r>
        <w:rPr>
          <w:sz w:val="24"/>
        </w:rPr>
        <w:t>Councillor</w:t>
      </w:r>
      <w:r>
        <w:rPr>
          <w:spacing w:val="-2"/>
          <w:sz w:val="24"/>
        </w:rPr>
        <w:t xml:space="preserve"> Demarest</w:t>
      </w:r>
    </w:p>
    <w:p w14:paraId="736E508E" w14:textId="77777777" w:rsidR="002F2F57" w:rsidRDefault="002F2F57">
      <w:pPr>
        <w:spacing w:before="36"/>
        <w:ind w:left="2690"/>
        <w:rPr>
          <w:sz w:val="24"/>
        </w:rPr>
      </w:pPr>
    </w:p>
    <w:p w14:paraId="7B188580" w14:textId="77777777" w:rsidR="00710A3E" w:rsidRDefault="002F2F57">
      <w:pPr>
        <w:pStyle w:val="BodyText"/>
        <w:ind w:left="2690"/>
      </w:pPr>
      <w:r>
        <w:t>Be</w:t>
      </w:r>
      <w:r>
        <w:rPr>
          <w:spacing w:val="-7"/>
        </w:rPr>
        <w:t xml:space="preserve"> </w:t>
      </w:r>
      <w:r>
        <w:t>it</w:t>
      </w:r>
      <w:r>
        <w:rPr>
          <w:spacing w:val="-4"/>
        </w:rPr>
        <w:t xml:space="preserve"> </w:t>
      </w:r>
      <w:r>
        <w:t>hereby</w:t>
      </w:r>
      <w:r>
        <w:rPr>
          <w:spacing w:val="-4"/>
        </w:rPr>
        <w:t xml:space="preserve"> </w:t>
      </w:r>
      <w:r>
        <w:t>resolved</w:t>
      </w:r>
      <w:r>
        <w:rPr>
          <w:spacing w:val="-4"/>
        </w:rPr>
        <w:t xml:space="preserve"> </w:t>
      </w:r>
      <w:r>
        <w:t>that</w:t>
      </w:r>
      <w:r>
        <w:rPr>
          <w:spacing w:val="-4"/>
        </w:rPr>
        <w:t xml:space="preserve"> </w:t>
      </w:r>
      <w:r>
        <w:t>Report</w:t>
      </w:r>
      <w:r>
        <w:rPr>
          <w:spacing w:val="-5"/>
        </w:rPr>
        <w:t xml:space="preserve"> </w:t>
      </w:r>
      <w:r>
        <w:t>PW-25-15</w:t>
      </w:r>
      <w:r>
        <w:rPr>
          <w:spacing w:val="-4"/>
        </w:rPr>
        <w:t xml:space="preserve"> </w:t>
      </w:r>
      <w:r>
        <w:t>be</w:t>
      </w:r>
      <w:r>
        <w:rPr>
          <w:spacing w:val="-4"/>
        </w:rPr>
        <w:t xml:space="preserve"> </w:t>
      </w:r>
      <w:r>
        <w:t>received</w:t>
      </w:r>
      <w:r>
        <w:rPr>
          <w:spacing w:val="-4"/>
        </w:rPr>
        <w:t xml:space="preserve"> </w:t>
      </w:r>
      <w:r>
        <w:t>as</w:t>
      </w:r>
      <w:r>
        <w:rPr>
          <w:spacing w:val="-4"/>
        </w:rPr>
        <w:t xml:space="preserve"> </w:t>
      </w:r>
      <w:r>
        <w:rPr>
          <w:spacing w:val="-2"/>
        </w:rPr>
        <w:t>information.</w:t>
      </w:r>
    </w:p>
    <w:p w14:paraId="76C681F2" w14:textId="77777777" w:rsidR="00710A3E" w:rsidRDefault="00710A3E">
      <w:pPr>
        <w:pStyle w:val="BodyText"/>
        <w:spacing w:before="131"/>
      </w:pPr>
    </w:p>
    <w:p w14:paraId="38742A42" w14:textId="77777777" w:rsidR="00710A3E" w:rsidRDefault="002F2F57">
      <w:pPr>
        <w:spacing w:before="1"/>
        <w:ind w:right="163"/>
        <w:jc w:val="right"/>
        <w:rPr>
          <w:b/>
          <w:sz w:val="24"/>
        </w:rPr>
      </w:pPr>
      <w:r>
        <w:rPr>
          <w:b/>
          <w:spacing w:val="-2"/>
          <w:sz w:val="24"/>
        </w:rPr>
        <w:t>Carried</w:t>
      </w:r>
    </w:p>
    <w:p w14:paraId="5B85FDDE" w14:textId="77777777" w:rsidR="00710A3E" w:rsidRDefault="00710A3E">
      <w:pPr>
        <w:pStyle w:val="BodyText"/>
        <w:spacing w:before="75"/>
        <w:rPr>
          <w:b/>
        </w:rPr>
      </w:pPr>
    </w:p>
    <w:p w14:paraId="3E6909F6" w14:textId="77777777" w:rsidR="00710A3E" w:rsidRDefault="002F2F57">
      <w:pPr>
        <w:pStyle w:val="ListParagraph"/>
        <w:numPr>
          <w:ilvl w:val="1"/>
          <w:numId w:val="3"/>
        </w:numPr>
        <w:tabs>
          <w:tab w:val="left" w:pos="1696"/>
        </w:tabs>
        <w:ind w:hanging="726"/>
        <w:rPr>
          <w:b/>
          <w:sz w:val="24"/>
        </w:rPr>
      </w:pPr>
      <w:r>
        <w:rPr>
          <w:b/>
          <w:sz w:val="24"/>
        </w:rPr>
        <w:t>Trevor</w:t>
      </w:r>
      <w:r>
        <w:rPr>
          <w:b/>
          <w:spacing w:val="-6"/>
          <w:sz w:val="24"/>
        </w:rPr>
        <w:t xml:space="preserve"> </w:t>
      </w:r>
      <w:r>
        <w:rPr>
          <w:b/>
          <w:sz w:val="24"/>
        </w:rPr>
        <w:t>Baer,</w:t>
      </w:r>
      <w:r>
        <w:rPr>
          <w:b/>
          <w:spacing w:val="-6"/>
          <w:sz w:val="24"/>
        </w:rPr>
        <w:t xml:space="preserve"> </w:t>
      </w:r>
      <w:r>
        <w:rPr>
          <w:b/>
          <w:sz w:val="24"/>
        </w:rPr>
        <w:t>Manager</w:t>
      </w:r>
      <w:r>
        <w:rPr>
          <w:b/>
          <w:spacing w:val="-5"/>
          <w:sz w:val="24"/>
        </w:rPr>
        <w:t xml:space="preserve"> </w:t>
      </w:r>
      <w:r>
        <w:rPr>
          <w:b/>
          <w:sz w:val="24"/>
        </w:rPr>
        <w:t>of</w:t>
      </w:r>
      <w:r>
        <w:rPr>
          <w:b/>
          <w:spacing w:val="-6"/>
          <w:sz w:val="24"/>
        </w:rPr>
        <w:t xml:space="preserve"> </w:t>
      </w:r>
      <w:r>
        <w:rPr>
          <w:b/>
          <w:sz w:val="24"/>
        </w:rPr>
        <w:t>Community</w:t>
      </w:r>
      <w:r>
        <w:rPr>
          <w:b/>
          <w:spacing w:val="-5"/>
          <w:sz w:val="24"/>
        </w:rPr>
        <w:t xml:space="preserve"> </w:t>
      </w:r>
      <w:r>
        <w:rPr>
          <w:b/>
          <w:spacing w:val="-2"/>
          <w:sz w:val="24"/>
        </w:rPr>
        <w:t>Services</w:t>
      </w:r>
    </w:p>
    <w:p w14:paraId="5EAFF3D0" w14:textId="77777777" w:rsidR="00710A3E" w:rsidRDefault="002F2F57">
      <w:pPr>
        <w:pStyle w:val="ListParagraph"/>
        <w:numPr>
          <w:ilvl w:val="2"/>
          <w:numId w:val="3"/>
        </w:numPr>
        <w:tabs>
          <w:tab w:val="left" w:pos="2690"/>
        </w:tabs>
        <w:spacing w:before="202" w:line="380" w:lineRule="atLeast"/>
        <w:ind w:right="4889"/>
        <w:rPr>
          <w:b/>
          <w:sz w:val="24"/>
        </w:rPr>
      </w:pPr>
      <w:r>
        <w:rPr>
          <w:b/>
          <w:sz w:val="24"/>
        </w:rPr>
        <w:t>CS-25-14, Monthly Report RESOLUTION</w:t>
      </w:r>
      <w:r>
        <w:rPr>
          <w:b/>
          <w:spacing w:val="-17"/>
          <w:sz w:val="24"/>
        </w:rPr>
        <w:t xml:space="preserve"> </w:t>
      </w:r>
      <w:r>
        <w:rPr>
          <w:b/>
          <w:sz w:val="24"/>
        </w:rPr>
        <w:t>2025-09-03-08</w:t>
      </w:r>
    </w:p>
    <w:p w14:paraId="1F295D6A" w14:textId="77777777" w:rsidR="00710A3E" w:rsidRDefault="002F2F57">
      <w:pPr>
        <w:spacing w:before="43"/>
        <w:ind w:left="2690"/>
        <w:rPr>
          <w:sz w:val="24"/>
        </w:rPr>
      </w:pPr>
      <w:r>
        <w:rPr>
          <w:b/>
          <w:sz w:val="24"/>
        </w:rPr>
        <w:t>Moved</w:t>
      </w:r>
      <w:r>
        <w:rPr>
          <w:b/>
          <w:spacing w:val="-2"/>
          <w:sz w:val="24"/>
        </w:rPr>
        <w:t xml:space="preserve"> </w:t>
      </w:r>
      <w:r>
        <w:rPr>
          <w:b/>
          <w:sz w:val="24"/>
        </w:rPr>
        <w:t>by</w:t>
      </w:r>
      <w:r>
        <w:rPr>
          <w:b/>
          <w:spacing w:val="-2"/>
          <w:sz w:val="24"/>
        </w:rPr>
        <w:t xml:space="preserve"> </w:t>
      </w:r>
      <w:r>
        <w:rPr>
          <w:b/>
          <w:sz w:val="24"/>
        </w:rPr>
        <w:t>-</w:t>
      </w:r>
      <w:r>
        <w:rPr>
          <w:b/>
          <w:spacing w:val="68"/>
          <w:sz w:val="24"/>
        </w:rPr>
        <w:t xml:space="preserve"> </w:t>
      </w:r>
      <w:r>
        <w:rPr>
          <w:sz w:val="24"/>
        </w:rPr>
        <w:t>Councillor</w:t>
      </w:r>
      <w:r>
        <w:rPr>
          <w:spacing w:val="-1"/>
          <w:sz w:val="24"/>
        </w:rPr>
        <w:t xml:space="preserve"> </w:t>
      </w:r>
      <w:r>
        <w:rPr>
          <w:spacing w:val="-2"/>
          <w:sz w:val="24"/>
        </w:rPr>
        <w:t>Barnes</w:t>
      </w:r>
    </w:p>
    <w:p w14:paraId="10F15FBC" w14:textId="77777777" w:rsidR="00710A3E" w:rsidRDefault="002F2F57">
      <w:pPr>
        <w:spacing w:before="36"/>
        <w:ind w:left="2690"/>
        <w:rPr>
          <w:sz w:val="24"/>
        </w:rPr>
      </w:pPr>
      <w:r>
        <w:rPr>
          <w:b/>
          <w:sz w:val="24"/>
        </w:rPr>
        <w:t>Seconded</w:t>
      </w:r>
      <w:r>
        <w:rPr>
          <w:b/>
          <w:spacing w:val="-3"/>
          <w:sz w:val="24"/>
        </w:rPr>
        <w:t xml:space="preserve"> </w:t>
      </w:r>
      <w:r>
        <w:rPr>
          <w:b/>
          <w:sz w:val="24"/>
        </w:rPr>
        <w:t>by</w:t>
      </w:r>
      <w:r>
        <w:rPr>
          <w:b/>
          <w:spacing w:val="-3"/>
          <w:sz w:val="24"/>
        </w:rPr>
        <w:t xml:space="preserve"> </w:t>
      </w:r>
      <w:r>
        <w:rPr>
          <w:b/>
          <w:sz w:val="24"/>
        </w:rPr>
        <w:t>-</w:t>
      </w:r>
      <w:r>
        <w:rPr>
          <w:b/>
          <w:spacing w:val="68"/>
          <w:sz w:val="24"/>
        </w:rPr>
        <w:t xml:space="preserve"> </w:t>
      </w:r>
      <w:r>
        <w:rPr>
          <w:sz w:val="24"/>
        </w:rPr>
        <w:t>Councillor</w:t>
      </w:r>
      <w:r>
        <w:rPr>
          <w:spacing w:val="-2"/>
          <w:sz w:val="24"/>
        </w:rPr>
        <w:t xml:space="preserve"> Young</w:t>
      </w:r>
    </w:p>
    <w:p w14:paraId="4C353BD4" w14:textId="77777777" w:rsidR="00710A3E" w:rsidRDefault="00710A3E">
      <w:pPr>
        <w:rPr>
          <w:sz w:val="24"/>
        </w:rPr>
      </w:pPr>
    </w:p>
    <w:p w14:paraId="16F279EE" w14:textId="77777777" w:rsidR="002F2F57" w:rsidRDefault="002F2F57">
      <w:pPr>
        <w:rPr>
          <w:sz w:val="24"/>
        </w:rPr>
        <w:sectPr w:rsidR="002F2F57">
          <w:pgSz w:w="12240" w:h="15840"/>
          <w:pgMar w:top="1060" w:right="720" w:bottom="280" w:left="720" w:header="154" w:footer="0" w:gutter="0"/>
          <w:cols w:space="720"/>
        </w:sectPr>
      </w:pPr>
    </w:p>
    <w:p w14:paraId="6F3C4FA3" w14:textId="77777777" w:rsidR="00710A3E" w:rsidRDefault="002F2F57">
      <w:pPr>
        <w:pStyle w:val="BodyText"/>
        <w:spacing w:before="82"/>
        <w:ind w:left="2690"/>
      </w:pPr>
      <w:r>
        <w:lastRenderedPageBreak/>
        <w:t>Be</w:t>
      </w:r>
      <w:r>
        <w:rPr>
          <w:spacing w:val="-7"/>
        </w:rPr>
        <w:t xml:space="preserve"> </w:t>
      </w:r>
      <w:r>
        <w:t>it</w:t>
      </w:r>
      <w:r>
        <w:rPr>
          <w:spacing w:val="-4"/>
        </w:rPr>
        <w:t xml:space="preserve"> </w:t>
      </w:r>
      <w:r>
        <w:t>hereby</w:t>
      </w:r>
      <w:r>
        <w:rPr>
          <w:spacing w:val="-4"/>
        </w:rPr>
        <w:t xml:space="preserve"> </w:t>
      </w:r>
      <w:r>
        <w:t>resolved</w:t>
      </w:r>
      <w:r>
        <w:rPr>
          <w:spacing w:val="-4"/>
        </w:rPr>
        <w:t xml:space="preserve"> </w:t>
      </w:r>
      <w:r>
        <w:t>that</w:t>
      </w:r>
      <w:r>
        <w:rPr>
          <w:spacing w:val="-4"/>
        </w:rPr>
        <w:t xml:space="preserve"> </w:t>
      </w:r>
      <w:r>
        <w:t>Report</w:t>
      </w:r>
      <w:r>
        <w:rPr>
          <w:spacing w:val="-5"/>
        </w:rPr>
        <w:t xml:space="preserve"> </w:t>
      </w:r>
      <w:r>
        <w:t>CS-25-14</w:t>
      </w:r>
      <w:r>
        <w:rPr>
          <w:spacing w:val="-4"/>
        </w:rPr>
        <w:t xml:space="preserve"> </w:t>
      </w:r>
      <w:r>
        <w:t>be</w:t>
      </w:r>
      <w:r>
        <w:rPr>
          <w:spacing w:val="-4"/>
        </w:rPr>
        <w:t xml:space="preserve"> </w:t>
      </w:r>
      <w:r>
        <w:t>received</w:t>
      </w:r>
      <w:r>
        <w:rPr>
          <w:spacing w:val="-4"/>
        </w:rPr>
        <w:t xml:space="preserve"> </w:t>
      </w:r>
      <w:r>
        <w:t>as</w:t>
      </w:r>
      <w:r>
        <w:rPr>
          <w:spacing w:val="-4"/>
        </w:rPr>
        <w:t xml:space="preserve"> </w:t>
      </w:r>
      <w:r>
        <w:rPr>
          <w:spacing w:val="-2"/>
        </w:rPr>
        <w:t>information.</w:t>
      </w:r>
    </w:p>
    <w:p w14:paraId="77C8188C" w14:textId="77777777" w:rsidR="00710A3E" w:rsidRDefault="00710A3E">
      <w:pPr>
        <w:pStyle w:val="BodyText"/>
        <w:spacing w:before="132"/>
      </w:pPr>
    </w:p>
    <w:p w14:paraId="5262A845" w14:textId="77777777" w:rsidR="00710A3E" w:rsidRDefault="002F2F57">
      <w:pPr>
        <w:ind w:right="163"/>
        <w:jc w:val="right"/>
        <w:rPr>
          <w:b/>
          <w:sz w:val="24"/>
        </w:rPr>
      </w:pPr>
      <w:r>
        <w:rPr>
          <w:b/>
          <w:spacing w:val="-2"/>
          <w:sz w:val="24"/>
        </w:rPr>
        <w:t>Carried</w:t>
      </w:r>
    </w:p>
    <w:p w14:paraId="2DDE512F" w14:textId="77777777" w:rsidR="00710A3E" w:rsidRDefault="002F2F57">
      <w:pPr>
        <w:pStyle w:val="ListParagraph"/>
        <w:numPr>
          <w:ilvl w:val="2"/>
          <w:numId w:val="3"/>
        </w:numPr>
        <w:tabs>
          <w:tab w:val="left" w:pos="2690"/>
        </w:tabs>
        <w:spacing w:before="247" w:line="380" w:lineRule="atLeast"/>
        <w:ind w:right="4889"/>
        <w:rPr>
          <w:b/>
          <w:sz w:val="24"/>
        </w:rPr>
      </w:pPr>
      <w:r>
        <w:rPr>
          <w:b/>
          <w:sz w:val="24"/>
        </w:rPr>
        <w:t>CS-25-15, OTF Funding RESOLUTION</w:t>
      </w:r>
      <w:r>
        <w:rPr>
          <w:b/>
          <w:spacing w:val="-17"/>
          <w:sz w:val="24"/>
        </w:rPr>
        <w:t xml:space="preserve"> </w:t>
      </w:r>
      <w:r>
        <w:rPr>
          <w:b/>
          <w:sz w:val="24"/>
        </w:rPr>
        <w:t>2025-09-03-09</w:t>
      </w:r>
    </w:p>
    <w:p w14:paraId="44DD440D" w14:textId="77777777" w:rsidR="00710A3E" w:rsidRDefault="002F2F57">
      <w:pPr>
        <w:spacing w:before="43"/>
        <w:ind w:left="2690"/>
        <w:rPr>
          <w:sz w:val="24"/>
        </w:rPr>
      </w:pPr>
      <w:r>
        <w:rPr>
          <w:b/>
          <w:sz w:val="24"/>
        </w:rPr>
        <w:t>Moved</w:t>
      </w:r>
      <w:r>
        <w:rPr>
          <w:b/>
          <w:spacing w:val="-2"/>
          <w:sz w:val="24"/>
        </w:rPr>
        <w:t xml:space="preserve"> </w:t>
      </w:r>
      <w:r>
        <w:rPr>
          <w:b/>
          <w:sz w:val="24"/>
        </w:rPr>
        <w:t>by</w:t>
      </w:r>
      <w:r>
        <w:rPr>
          <w:b/>
          <w:spacing w:val="-2"/>
          <w:sz w:val="24"/>
        </w:rPr>
        <w:t xml:space="preserve"> </w:t>
      </w:r>
      <w:r>
        <w:rPr>
          <w:b/>
          <w:sz w:val="24"/>
        </w:rPr>
        <w:t>-</w:t>
      </w:r>
      <w:r>
        <w:rPr>
          <w:b/>
          <w:spacing w:val="68"/>
          <w:sz w:val="24"/>
        </w:rPr>
        <w:t xml:space="preserve"> </w:t>
      </w:r>
      <w:r>
        <w:rPr>
          <w:sz w:val="24"/>
        </w:rPr>
        <w:t>Councillor</w:t>
      </w:r>
      <w:r>
        <w:rPr>
          <w:spacing w:val="-1"/>
          <w:sz w:val="24"/>
        </w:rPr>
        <w:t xml:space="preserve"> </w:t>
      </w:r>
      <w:r>
        <w:rPr>
          <w:spacing w:val="-2"/>
          <w:sz w:val="24"/>
        </w:rPr>
        <w:t>Demarest</w:t>
      </w:r>
    </w:p>
    <w:p w14:paraId="7788879A" w14:textId="77777777" w:rsidR="00710A3E" w:rsidRDefault="002F2F57">
      <w:pPr>
        <w:spacing w:before="36"/>
        <w:ind w:left="2690"/>
        <w:rPr>
          <w:spacing w:val="-2"/>
          <w:sz w:val="24"/>
        </w:rPr>
      </w:pPr>
      <w:r>
        <w:rPr>
          <w:b/>
          <w:sz w:val="24"/>
        </w:rPr>
        <w:t>Seconded</w:t>
      </w:r>
      <w:r>
        <w:rPr>
          <w:b/>
          <w:spacing w:val="-3"/>
          <w:sz w:val="24"/>
        </w:rPr>
        <w:t xml:space="preserve"> </w:t>
      </w:r>
      <w:r>
        <w:rPr>
          <w:b/>
          <w:sz w:val="24"/>
        </w:rPr>
        <w:t>by</w:t>
      </w:r>
      <w:r>
        <w:rPr>
          <w:b/>
          <w:spacing w:val="-3"/>
          <w:sz w:val="24"/>
        </w:rPr>
        <w:t xml:space="preserve"> </w:t>
      </w:r>
      <w:r>
        <w:rPr>
          <w:b/>
          <w:sz w:val="24"/>
        </w:rPr>
        <w:t>-</w:t>
      </w:r>
      <w:r>
        <w:rPr>
          <w:b/>
          <w:spacing w:val="68"/>
          <w:sz w:val="24"/>
        </w:rPr>
        <w:t xml:space="preserve"> </w:t>
      </w:r>
      <w:r>
        <w:rPr>
          <w:sz w:val="24"/>
        </w:rPr>
        <w:t>Councillor</w:t>
      </w:r>
      <w:r>
        <w:rPr>
          <w:spacing w:val="-2"/>
          <w:sz w:val="24"/>
        </w:rPr>
        <w:t xml:space="preserve"> Banbury</w:t>
      </w:r>
    </w:p>
    <w:p w14:paraId="5BDC283B" w14:textId="77777777" w:rsidR="002F2F57" w:rsidRDefault="002F2F57">
      <w:pPr>
        <w:spacing w:before="36"/>
        <w:ind w:left="2690"/>
        <w:rPr>
          <w:sz w:val="24"/>
        </w:rPr>
      </w:pPr>
    </w:p>
    <w:p w14:paraId="4BC719D4" w14:textId="77777777" w:rsidR="00710A3E" w:rsidRDefault="002F2F57">
      <w:pPr>
        <w:pStyle w:val="BodyText"/>
        <w:ind w:left="2690"/>
      </w:pPr>
      <w:r>
        <w:t>Be</w:t>
      </w:r>
      <w:r>
        <w:rPr>
          <w:spacing w:val="-7"/>
        </w:rPr>
        <w:t xml:space="preserve"> </w:t>
      </w:r>
      <w:r>
        <w:t>it</w:t>
      </w:r>
      <w:r>
        <w:rPr>
          <w:spacing w:val="-4"/>
        </w:rPr>
        <w:t xml:space="preserve"> </w:t>
      </w:r>
      <w:r>
        <w:t>hereby</w:t>
      </w:r>
      <w:r>
        <w:rPr>
          <w:spacing w:val="-4"/>
        </w:rPr>
        <w:t xml:space="preserve"> </w:t>
      </w:r>
      <w:r>
        <w:t>resolved</w:t>
      </w:r>
      <w:r>
        <w:rPr>
          <w:spacing w:val="-4"/>
        </w:rPr>
        <w:t xml:space="preserve"> </w:t>
      </w:r>
      <w:r>
        <w:t>that</w:t>
      </w:r>
      <w:r>
        <w:rPr>
          <w:spacing w:val="-4"/>
        </w:rPr>
        <w:t xml:space="preserve"> </w:t>
      </w:r>
      <w:r>
        <w:t>Report</w:t>
      </w:r>
      <w:r>
        <w:rPr>
          <w:spacing w:val="-5"/>
        </w:rPr>
        <w:t xml:space="preserve"> </w:t>
      </w:r>
      <w:r>
        <w:t>CS-25-15</w:t>
      </w:r>
      <w:r>
        <w:rPr>
          <w:spacing w:val="-4"/>
        </w:rPr>
        <w:t xml:space="preserve"> </w:t>
      </w:r>
      <w:r>
        <w:t>be</w:t>
      </w:r>
      <w:r>
        <w:rPr>
          <w:spacing w:val="-4"/>
        </w:rPr>
        <w:t xml:space="preserve"> </w:t>
      </w:r>
      <w:r>
        <w:t>received</w:t>
      </w:r>
      <w:r>
        <w:rPr>
          <w:spacing w:val="-4"/>
        </w:rPr>
        <w:t xml:space="preserve"> </w:t>
      </w:r>
      <w:r>
        <w:t>as</w:t>
      </w:r>
      <w:r>
        <w:rPr>
          <w:spacing w:val="-4"/>
        </w:rPr>
        <w:t xml:space="preserve"> </w:t>
      </w:r>
      <w:r>
        <w:rPr>
          <w:spacing w:val="-2"/>
        </w:rPr>
        <w:t>information.</w:t>
      </w:r>
    </w:p>
    <w:p w14:paraId="3036AFA9" w14:textId="77777777" w:rsidR="00710A3E" w:rsidRDefault="00710A3E">
      <w:pPr>
        <w:pStyle w:val="BodyText"/>
        <w:spacing w:before="132"/>
      </w:pPr>
    </w:p>
    <w:p w14:paraId="3CFDB179" w14:textId="77777777" w:rsidR="00710A3E" w:rsidRDefault="002F2F57">
      <w:pPr>
        <w:ind w:right="163"/>
        <w:jc w:val="right"/>
        <w:rPr>
          <w:b/>
          <w:sz w:val="24"/>
        </w:rPr>
      </w:pPr>
      <w:r>
        <w:rPr>
          <w:b/>
          <w:spacing w:val="-2"/>
          <w:sz w:val="24"/>
        </w:rPr>
        <w:t>Carried</w:t>
      </w:r>
    </w:p>
    <w:p w14:paraId="6B8E48F2" w14:textId="77777777" w:rsidR="00710A3E" w:rsidRDefault="00710A3E">
      <w:pPr>
        <w:pStyle w:val="BodyText"/>
        <w:spacing w:before="75"/>
        <w:rPr>
          <w:b/>
        </w:rPr>
      </w:pPr>
    </w:p>
    <w:p w14:paraId="4C914B86" w14:textId="77777777" w:rsidR="00710A3E" w:rsidRDefault="002F2F57">
      <w:pPr>
        <w:pStyle w:val="ListParagraph"/>
        <w:numPr>
          <w:ilvl w:val="1"/>
          <w:numId w:val="3"/>
        </w:numPr>
        <w:tabs>
          <w:tab w:val="left" w:pos="1696"/>
        </w:tabs>
        <w:ind w:hanging="726"/>
        <w:rPr>
          <w:b/>
          <w:sz w:val="24"/>
        </w:rPr>
      </w:pPr>
      <w:r>
        <w:rPr>
          <w:b/>
          <w:sz w:val="24"/>
        </w:rPr>
        <w:t>Denise</w:t>
      </w:r>
      <w:r>
        <w:rPr>
          <w:b/>
          <w:spacing w:val="-5"/>
          <w:sz w:val="24"/>
        </w:rPr>
        <w:t xml:space="preserve"> </w:t>
      </w:r>
      <w:r>
        <w:rPr>
          <w:b/>
          <w:sz w:val="24"/>
        </w:rPr>
        <w:t>Krug,</w:t>
      </w:r>
      <w:r>
        <w:rPr>
          <w:b/>
          <w:spacing w:val="-5"/>
          <w:sz w:val="24"/>
        </w:rPr>
        <w:t xml:space="preserve"> </w:t>
      </w:r>
      <w:r>
        <w:rPr>
          <w:b/>
          <w:sz w:val="24"/>
        </w:rPr>
        <w:t>Director</w:t>
      </w:r>
      <w:r>
        <w:rPr>
          <w:b/>
          <w:spacing w:val="-5"/>
          <w:sz w:val="24"/>
        </w:rPr>
        <w:t xml:space="preserve"> </w:t>
      </w:r>
      <w:r>
        <w:rPr>
          <w:b/>
          <w:sz w:val="24"/>
        </w:rPr>
        <w:t>of</w:t>
      </w:r>
      <w:r>
        <w:rPr>
          <w:b/>
          <w:spacing w:val="-5"/>
          <w:sz w:val="24"/>
        </w:rPr>
        <w:t xml:space="preserve"> </w:t>
      </w:r>
      <w:r>
        <w:rPr>
          <w:b/>
          <w:spacing w:val="-2"/>
          <w:sz w:val="24"/>
        </w:rPr>
        <w:t>Finance/Treasurer</w:t>
      </w:r>
    </w:p>
    <w:p w14:paraId="7D0B24D3" w14:textId="77777777" w:rsidR="00710A3E" w:rsidRDefault="002F2F57">
      <w:pPr>
        <w:pStyle w:val="ListParagraph"/>
        <w:numPr>
          <w:ilvl w:val="2"/>
          <w:numId w:val="3"/>
        </w:numPr>
        <w:tabs>
          <w:tab w:val="left" w:pos="2690"/>
        </w:tabs>
        <w:spacing w:before="202" w:line="380" w:lineRule="atLeast"/>
        <w:ind w:right="2390"/>
        <w:rPr>
          <w:b/>
          <w:sz w:val="24"/>
        </w:rPr>
      </w:pPr>
      <w:r>
        <w:rPr>
          <w:b/>
          <w:sz w:val="24"/>
        </w:rPr>
        <w:t>TR-25-11,</w:t>
      </w:r>
      <w:r>
        <w:rPr>
          <w:b/>
          <w:spacing w:val="-9"/>
          <w:sz w:val="24"/>
        </w:rPr>
        <w:t xml:space="preserve"> </w:t>
      </w:r>
      <w:r>
        <w:rPr>
          <w:b/>
          <w:sz w:val="24"/>
        </w:rPr>
        <w:t>Debenture</w:t>
      </w:r>
      <w:r>
        <w:rPr>
          <w:b/>
          <w:spacing w:val="-9"/>
          <w:sz w:val="24"/>
        </w:rPr>
        <w:t xml:space="preserve"> </w:t>
      </w:r>
      <w:r>
        <w:rPr>
          <w:b/>
          <w:sz w:val="24"/>
        </w:rPr>
        <w:t>–</w:t>
      </w:r>
      <w:r>
        <w:rPr>
          <w:b/>
          <w:spacing w:val="-9"/>
          <w:sz w:val="24"/>
        </w:rPr>
        <w:t xml:space="preserve"> </w:t>
      </w:r>
      <w:r>
        <w:rPr>
          <w:b/>
          <w:sz w:val="24"/>
        </w:rPr>
        <w:t>Princeton</w:t>
      </w:r>
      <w:r>
        <w:rPr>
          <w:b/>
          <w:spacing w:val="-9"/>
          <w:sz w:val="24"/>
        </w:rPr>
        <w:t xml:space="preserve"> </w:t>
      </w:r>
      <w:r>
        <w:rPr>
          <w:b/>
          <w:sz w:val="24"/>
        </w:rPr>
        <w:t>Drainage</w:t>
      </w:r>
      <w:r>
        <w:rPr>
          <w:b/>
          <w:spacing w:val="-9"/>
          <w:sz w:val="24"/>
        </w:rPr>
        <w:t xml:space="preserve"> </w:t>
      </w:r>
      <w:r>
        <w:rPr>
          <w:b/>
          <w:sz w:val="24"/>
        </w:rPr>
        <w:t>System RESOLUTION 2025-09-03-10</w:t>
      </w:r>
    </w:p>
    <w:p w14:paraId="2F90A7FE" w14:textId="77777777" w:rsidR="00710A3E" w:rsidRDefault="002F2F57">
      <w:pPr>
        <w:spacing w:before="43"/>
        <w:ind w:left="2690"/>
        <w:rPr>
          <w:sz w:val="24"/>
        </w:rPr>
      </w:pPr>
      <w:r>
        <w:rPr>
          <w:b/>
          <w:sz w:val="24"/>
        </w:rPr>
        <w:t>Moved</w:t>
      </w:r>
      <w:r>
        <w:rPr>
          <w:b/>
          <w:spacing w:val="-2"/>
          <w:sz w:val="24"/>
        </w:rPr>
        <w:t xml:space="preserve"> </w:t>
      </w:r>
      <w:r>
        <w:rPr>
          <w:b/>
          <w:sz w:val="24"/>
        </w:rPr>
        <w:t>by</w:t>
      </w:r>
      <w:r>
        <w:rPr>
          <w:b/>
          <w:spacing w:val="-2"/>
          <w:sz w:val="24"/>
        </w:rPr>
        <w:t xml:space="preserve"> </w:t>
      </w:r>
      <w:r>
        <w:rPr>
          <w:b/>
          <w:sz w:val="24"/>
        </w:rPr>
        <w:t>-</w:t>
      </w:r>
      <w:r>
        <w:rPr>
          <w:b/>
          <w:spacing w:val="68"/>
          <w:sz w:val="24"/>
        </w:rPr>
        <w:t xml:space="preserve"> </w:t>
      </w:r>
      <w:r>
        <w:rPr>
          <w:sz w:val="24"/>
        </w:rPr>
        <w:t>Councillor</w:t>
      </w:r>
      <w:r>
        <w:rPr>
          <w:spacing w:val="-1"/>
          <w:sz w:val="24"/>
        </w:rPr>
        <w:t xml:space="preserve"> </w:t>
      </w:r>
      <w:r>
        <w:rPr>
          <w:spacing w:val="-2"/>
          <w:sz w:val="24"/>
        </w:rPr>
        <w:t>Barnes</w:t>
      </w:r>
    </w:p>
    <w:p w14:paraId="5B898022" w14:textId="77777777" w:rsidR="00710A3E" w:rsidRDefault="002F2F57">
      <w:pPr>
        <w:spacing w:before="36"/>
        <w:ind w:left="2690"/>
        <w:rPr>
          <w:spacing w:val="-2"/>
          <w:sz w:val="24"/>
        </w:rPr>
      </w:pPr>
      <w:r>
        <w:rPr>
          <w:b/>
          <w:sz w:val="24"/>
        </w:rPr>
        <w:t>Seconded</w:t>
      </w:r>
      <w:r>
        <w:rPr>
          <w:b/>
          <w:spacing w:val="-3"/>
          <w:sz w:val="24"/>
        </w:rPr>
        <w:t xml:space="preserve"> </w:t>
      </w:r>
      <w:r>
        <w:rPr>
          <w:b/>
          <w:sz w:val="24"/>
        </w:rPr>
        <w:t>by</w:t>
      </w:r>
      <w:r>
        <w:rPr>
          <w:b/>
          <w:spacing w:val="-3"/>
          <w:sz w:val="24"/>
        </w:rPr>
        <w:t xml:space="preserve"> </w:t>
      </w:r>
      <w:r>
        <w:rPr>
          <w:b/>
          <w:sz w:val="24"/>
        </w:rPr>
        <w:t>-</w:t>
      </w:r>
      <w:r>
        <w:rPr>
          <w:b/>
          <w:spacing w:val="68"/>
          <w:sz w:val="24"/>
        </w:rPr>
        <w:t xml:space="preserve"> </w:t>
      </w:r>
      <w:r>
        <w:rPr>
          <w:sz w:val="24"/>
        </w:rPr>
        <w:t>Councillor</w:t>
      </w:r>
      <w:r>
        <w:rPr>
          <w:spacing w:val="-2"/>
          <w:sz w:val="24"/>
        </w:rPr>
        <w:t xml:space="preserve"> Young</w:t>
      </w:r>
    </w:p>
    <w:p w14:paraId="2E0088D1" w14:textId="77777777" w:rsidR="002F2F57" w:rsidRDefault="002F2F57">
      <w:pPr>
        <w:spacing w:before="36"/>
        <w:ind w:left="2690"/>
        <w:rPr>
          <w:sz w:val="24"/>
        </w:rPr>
      </w:pPr>
    </w:p>
    <w:p w14:paraId="45056F6B" w14:textId="77777777" w:rsidR="00710A3E" w:rsidRDefault="002F2F57">
      <w:pPr>
        <w:pStyle w:val="BodyText"/>
        <w:ind w:left="2690"/>
      </w:pPr>
      <w:r>
        <w:t>Be</w:t>
      </w:r>
      <w:r>
        <w:rPr>
          <w:spacing w:val="-7"/>
        </w:rPr>
        <w:t xml:space="preserve"> </w:t>
      </w:r>
      <w:r>
        <w:t>it</w:t>
      </w:r>
      <w:r>
        <w:rPr>
          <w:spacing w:val="-4"/>
        </w:rPr>
        <w:t xml:space="preserve"> </w:t>
      </w:r>
      <w:r>
        <w:t>hereby</w:t>
      </w:r>
      <w:r>
        <w:rPr>
          <w:spacing w:val="-4"/>
        </w:rPr>
        <w:t xml:space="preserve"> </w:t>
      </w:r>
      <w:r>
        <w:t>resolved</w:t>
      </w:r>
      <w:r>
        <w:rPr>
          <w:spacing w:val="-4"/>
        </w:rPr>
        <w:t xml:space="preserve"> </w:t>
      </w:r>
      <w:r>
        <w:t>that</w:t>
      </w:r>
      <w:r>
        <w:rPr>
          <w:spacing w:val="-4"/>
        </w:rPr>
        <w:t xml:space="preserve"> </w:t>
      </w:r>
      <w:r>
        <w:t>Report</w:t>
      </w:r>
      <w:r>
        <w:rPr>
          <w:spacing w:val="-5"/>
        </w:rPr>
        <w:t xml:space="preserve"> </w:t>
      </w:r>
      <w:r>
        <w:t>TR-25-11</w:t>
      </w:r>
      <w:r>
        <w:rPr>
          <w:spacing w:val="-4"/>
        </w:rPr>
        <w:t xml:space="preserve"> </w:t>
      </w:r>
      <w:r>
        <w:t>be</w:t>
      </w:r>
      <w:r>
        <w:rPr>
          <w:spacing w:val="-4"/>
        </w:rPr>
        <w:t xml:space="preserve"> </w:t>
      </w:r>
      <w:r>
        <w:t>received</w:t>
      </w:r>
      <w:r>
        <w:rPr>
          <w:spacing w:val="-4"/>
        </w:rPr>
        <w:t xml:space="preserve"> </w:t>
      </w:r>
      <w:r>
        <w:t>as</w:t>
      </w:r>
      <w:r>
        <w:rPr>
          <w:spacing w:val="-4"/>
        </w:rPr>
        <w:t xml:space="preserve"> </w:t>
      </w:r>
      <w:r>
        <w:rPr>
          <w:spacing w:val="-2"/>
        </w:rPr>
        <w:t>information.</w:t>
      </w:r>
    </w:p>
    <w:p w14:paraId="7C903841" w14:textId="77777777" w:rsidR="00710A3E" w:rsidRDefault="00710A3E">
      <w:pPr>
        <w:pStyle w:val="BodyText"/>
        <w:spacing w:before="132"/>
      </w:pPr>
    </w:p>
    <w:p w14:paraId="43CB1464" w14:textId="77777777" w:rsidR="00710A3E" w:rsidRDefault="002F2F57">
      <w:pPr>
        <w:ind w:right="163"/>
        <w:jc w:val="right"/>
        <w:rPr>
          <w:b/>
          <w:sz w:val="24"/>
        </w:rPr>
      </w:pPr>
      <w:r>
        <w:rPr>
          <w:b/>
          <w:spacing w:val="-2"/>
          <w:sz w:val="24"/>
        </w:rPr>
        <w:t>Carried</w:t>
      </w:r>
    </w:p>
    <w:p w14:paraId="60DA270E" w14:textId="77777777" w:rsidR="00710A3E" w:rsidRDefault="00710A3E">
      <w:pPr>
        <w:pStyle w:val="BodyText"/>
        <w:spacing w:before="75"/>
        <w:rPr>
          <w:b/>
        </w:rPr>
      </w:pPr>
    </w:p>
    <w:p w14:paraId="2C191F0D" w14:textId="77777777" w:rsidR="00710A3E" w:rsidRDefault="002F2F57">
      <w:pPr>
        <w:pStyle w:val="ListParagraph"/>
        <w:numPr>
          <w:ilvl w:val="0"/>
          <w:numId w:val="3"/>
        </w:numPr>
        <w:tabs>
          <w:tab w:val="left" w:pos="970"/>
        </w:tabs>
        <w:ind w:left="970" w:hanging="450"/>
        <w:rPr>
          <w:b/>
          <w:sz w:val="24"/>
        </w:rPr>
      </w:pPr>
      <w:r>
        <w:rPr>
          <w:b/>
          <w:sz w:val="24"/>
        </w:rPr>
        <w:t>Reports</w:t>
      </w:r>
      <w:r>
        <w:rPr>
          <w:b/>
          <w:spacing w:val="-6"/>
          <w:sz w:val="24"/>
        </w:rPr>
        <w:t xml:space="preserve"> </w:t>
      </w:r>
      <w:r>
        <w:rPr>
          <w:b/>
          <w:sz w:val="24"/>
        </w:rPr>
        <w:t>from</w:t>
      </w:r>
      <w:r>
        <w:rPr>
          <w:b/>
          <w:spacing w:val="-6"/>
          <w:sz w:val="24"/>
        </w:rPr>
        <w:t xml:space="preserve"> </w:t>
      </w:r>
      <w:r>
        <w:rPr>
          <w:b/>
          <w:sz w:val="24"/>
        </w:rPr>
        <w:t>Council</w:t>
      </w:r>
      <w:r>
        <w:rPr>
          <w:b/>
          <w:spacing w:val="-6"/>
          <w:sz w:val="24"/>
        </w:rPr>
        <w:t xml:space="preserve"> </w:t>
      </w:r>
      <w:r>
        <w:rPr>
          <w:b/>
          <w:spacing w:val="-2"/>
          <w:sz w:val="24"/>
        </w:rPr>
        <w:t>Members</w:t>
      </w:r>
    </w:p>
    <w:p w14:paraId="5AC8FCD4" w14:textId="77777777" w:rsidR="00710A3E" w:rsidRDefault="002F2F57">
      <w:pPr>
        <w:pStyle w:val="BodyText"/>
        <w:spacing w:before="111" w:line="271" w:lineRule="auto"/>
        <w:ind w:left="972" w:right="231"/>
      </w:pPr>
      <w:r>
        <w:t>Councillor Banbury reported on the success of Decoration Day held at Princeton Cemetery, and Mayor Peterson extended thanks to the families who participated in the event. Councillor Barnes also noted the upcoming 30th Anniversary celebration of the Drumbo</w:t>
      </w:r>
      <w:r>
        <w:rPr>
          <w:spacing w:val="-4"/>
        </w:rPr>
        <w:t xml:space="preserve"> </w:t>
      </w:r>
      <w:r>
        <w:t>&amp;</w:t>
      </w:r>
      <w:r>
        <w:rPr>
          <w:spacing w:val="-4"/>
        </w:rPr>
        <w:t xml:space="preserve"> </w:t>
      </w:r>
      <w:r>
        <w:t>District</w:t>
      </w:r>
      <w:r>
        <w:rPr>
          <w:spacing w:val="-4"/>
        </w:rPr>
        <w:t xml:space="preserve"> </w:t>
      </w:r>
      <w:r>
        <w:t>Heritage</w:t>
      </w:r>
      <w:r>
        <w:rPr>
          <w:spacing w:val="-4"/>
        </w:rPr>
        <w:t xml:space="preserve"> </w:t>
      </w:r>
      <w:r>
        <w:t>Society,</w:t>
      </w:r>
      <w:r>
        <w:rPr>
          <w:spacing w:val="-4"/>
        </w:rPr>
        <w:t xml:space="preserve"> </w:t>
      </w:r>
      <w:r>
        <w:t>which</w:t>
      </w:r>
      <w:r>
        <w:rPr>
          <w:spacing w:val="-4"/>
        </w:rPr>
        <w:t xml:space="preserve"> </w:t>
      </w:r>
      <w:r>
        <w:t>will</w:t>
      </w:r>
      <w:r>
        <w:rPr>
          <w:spacing w:val="-4"/>
        </w:rPr>
        <w:t xml:space="preserve"> </w:t>
      </w:r>
      <w:r>
        <w:t>take</w:t>
      </w:r>
      <w:r>
        <w:rPr>
          <w:spacing w:val="-4"/>
        </w:rPr>
        <w:t xml:space="preserve"> </w:t>
      </w:r>
      <w:r>
        <w:t>place</w:t>
      </w:r>
      <w:r>
        <w:rPr>
          <w:spacing w:val="-4"/>
        </w:rPr>
        <w:t xml:space="preserve"> </w:t>
      </w:r>
      <w:r>
        <w:t>on</w:t>
      </w:r>
      <w:r>
        <w:rPr>
          <w:spacing w:val="-4"/>
        </w:rPr>
        <w:t xml:space="preserve"> </w:t>
      </w:r>
      <w:r>
        <w:t>September</w:t>
      </w:r>
      <w:r>
        <w:rPr>
          <w:spacing w:val="-4"/>
        </w:rPr>
        <w:t xml:space="preserve"> </w:t>
      </w:r>
      <w:r>
        <w:t>7,</w:t>
      </w:r>
      <w:r>
        <w:rPr>
          <w:spacing w:val="-4"/>
        </w:rPr>
        <w:t xml:space="preserve"> </w:t>
      </w:r>
      <w:r>
        <w:t>2025,</w:t>
      </w:r>
      <w:r>
        <w:rPr>
          <w:spacing w:val="-4"/>
        </w:rPr>
        <w:t xml:space="preserve"> </w:t>
      </w:r>
      <w:r>
        <w:t>from</w:t>
      </w:r>
      <w:r>
        <w:rPr>
          <w:spacing w:val="-4"/>
        </w:rPr>
        <w:t xml:space="preserve"> </w:t>
      </w:r>
      <w:r>
        <w:t>1:00</w:t>
      </w:r>
    </w:p>
    <w:p w14:paraId="6B983950" w14:textId="77777777" w:rsidR="00710A3E" w:rsidRDefault="002F2F57">
      <w:pPr>
        <w:pStyle w:val="BodyText"/>
        <w:spacing w:before="1"/>
        <w:ind w:left="972"/>
      </w:pPr>
      <w:r>
        <w:t>p.m.</w:t>
      </w:r>
      <w:r>
        <w:rPr>
          <w:spacing w:val="-5"/>
        </w:rPr>
        <w:t xml:space="preserve"> </w:t>
      </w:r>
      <w:r>
        <w:t>to</w:t>
      </w:r>
      <w:r>
        <w:rPr>
          <w:spacing w:val="-5"/>
        </w:rPr>
        <w:t xml:space="preserve"> </w:t>
      </w:r>
      <w:r>
        <w:t>4:00</w:t>
      </w:r>
      <w:r>
        <w:rPr>
          <w:spacing w:val="-4"/>
        </w:rPr>
        <w:t xml:space="preserve"> </w:t>
      </w:r>
      <w:r>
        <w:t>p.m.</w:t>
      </w:r>
      <w:r>
        <w:rPr>
          <w:spacing w:val="-5"/>
        </w:rPr>
        <w:t xml:space="preserve"> </w:t>
      </w:r>
      <w:r>
        <w:t>at</w:t>
      </w:r>
      <w:r>
        <w:rPr>
          <w:spacing w:val="-5"/>
        </w:rPr>
        <w:t xml:space="preserve"> </w:t>
      </w:r>
      <w:r>
        <w:t>the</w:t>
      </w:r>
      <w:r>
        <w:rPr>
          <w:spacing w:val="-4"/>
        </w:rPr>
        <w:t xml:space="preserve"> </w:t>
      </w:r>
      <w:r>
        <w:t>Drumbo</w:t>
      </w:r>
      <w:r>
        <w:rPr>
          <w:spacing w:val="-5"/>
        </w:rPr>
        <w:t xml:space="preserve"> </w:t>
      </w:r>
      <w:r>
        <w:t>Agricultural</w:t>
      </w:r>
      <w:r>
        <w:rPr>
          <w:spacing w:val="-4"/>
        </w:rPr>
        <w:t xml:space="preserve"> </w:t>
      </w:r>
      <w:r>
        <w:rPr>
          <w:spacing w:val="-2"/>
        </w:rPr>
        <w:t>Hall.</w:t>
      </w:r>
    </w:p>
    <w:p w14:paraId="49DBAC45" w14:textId="77777777" w:rsidR="00710A3E" w:rsidRDefault="00710A3E">
      <w:pPr>
        <w:pStyle w:val="BodyText"/>
        <w:spacing w:before="75"/>
      </w:pPr>
    </w:p>
    <w:p w14:paraId="0B6CB6CD" w14:textId="77777777" w:rsidR="00710A3E" w:rsidRDefault="002F2F57">
      <w:pPr>
        <w:pStyle w:val="ListParagraph"/>
        <w:numPr>
          <w:ilvl w:val="0"/>
          <w:numId w:val="3"/>
        </w:numPr>
        <w:tabs>
          <w:tab w:val="left" w:pos="970"/>
        </w:tabs>
        <w:ind w:left="970" w:hanging="450"/>
        <w:rPr>
          <w:b/>
          <w:sz w:val="24"/>
        </w:rPr>
      </w:pPr>
      <w:r>
        <w:rPr>
          <w:b/>
          <w:sz w:val="24"/>
        </w:rPr>
        <w:t>Unfinished</w:t>
      </w:r>
      <w:r>
        <w:rPr>
          <w:b/>
          <w:spacing w:val="-10"/>
          <w:sz w:val="24"/>
        </w:rPr>
        <w:t xml:space="preserve"> </w:t>
      </w:r>
      <w:r>
        <w:rPr>
          <w:b/>
          <w:spacing w:val="-2"/>
          <w:sz w:val="24"/>
        </w:rPr>
        <w:t>Business</w:t>
      </w:r>
    </w:p>
    <w:p w14:paraId="64AD80E1" w14:textId="77777777" w:rsidR="00710A3E" w:rsidRDefault="002F2F57">
      <w:pPr>
        <w:pStyle w:val="BodyText"/>
        <w:spacing w:before="111"/>
        <w:ind w:left="972"/>
      </w:pPr>
      <w:r>
        <w:rPr>
          <w:spacing w:val="-2"/>
        </w:rPr>
        <w:t>None.</w:t>
      </w:r>
    </w:p>
    <w:p w14:paraId="6F363098" w14:textId="77777777" w:rsidR="00710A3E" w:rsidRDefault="00710A3E">
      <w:pPr>
        <w:pStyle w:val="BodyText"/>
        <w:spacing w:before="75"/>
      </w:pPr>
    </w:p>
    <w:p w14:paraId="0CF336E6" w14:textId="77777777" w:rsidR="00710A3E" w:rsidRDefault="002F2F57">
      <w:pPr>
        <w:pStyle w:val="ListParagraph"/>
        <w:numPr>
          <w:ilvl w:val="0"/>
          <w:numId w:val="3"/>
        </w:numPr>
        <w:tabs>
          <w:tab w:val="left" w:pos="970"/>
        </w:tabs>
        <w:ind w:left="970" w:hanging="450"/>
        <w:rPr>
          <w:b/>
          <w:sz w:val="24"/>
        </w:rPr>
      </w:pPr>
      <w:r>
        <w:rPr>
          <w:b/>
          <w:sz w:val="24"/>
        </w:rPr>
        <w:t>Motions</w:t>
      </w:r>
      <w:r>
        <w:rPr>
          <w:b/>
          <w:spacing w:val="-7"/>
          <w:sz w:val="24"/>
        </w:rPr>
        <w:t xml:space="preserve"> </w:t>
      </w:r>
      <w:r>
        <w:rPr>
          <w:b/>
          <w:sz w:val="24"/>
        </w:rPr>
        <w:t>and</w:t>
      </w:r>
      <w:r>
        <w:rPr>
          <w:b/>
          <w:spacing w:val="-4"/>
          <w:sz w:val="24"/>
        </w:rPr>
        <w:t xml:space="preserve"> </w:t>
      </w:r>
      <w:r>
        <w:rPr>
          <w:b/>
          <w:sz w:val="24"/>
        </w:rPr>
        <w:t>Notices</w:t>
      </w:r>
      <w:r>
        <w:rPr>
          <w:b/>
          <w:spacing w:val="-5"/>
          <w:sz w:val="24"/>
        </w:rPr>
        <w:t xml:space="preserve"> </w:t>
      </w:r>
      <w:r>
        <w:rPr>
          <w:b/>
          <w:sz w:val="24"/>
        </w:rPr>
        <w:t>of</w:t>
      </w:r>
      <w:r>
        <w:rPr>
          <w:b/>
          <w:spacing w:val="-4"/>
          <w:sz w:val="24"/>
        </w:rPr>
        <w:t xml:space="preserve"> </w:t>
      </w:r>
      <w:r>
        <w:rPr>
          <w:b/>
          <w:spacing w:val="-2"/>
          <w:sz w:val="24"/>
        </w:rPr>
        <w:t>Motion</w:t>
      </w:r>
    </w:p>
    <w:p w14:paraId="698DDCCF" w14:textId="77777777" w:rsidR="00710A3E" w:rsidRDefault="002F2F57">
      <w:pPr>
        <w:pStyle w:val="BodyText"/>
        <w:spacing w:before="111"/>
        <w:ind w:left="972"/>
      </w:pPr>
      <w:r>
        <w:rPr>
          <w:spacing w:val="-2"/>
        </w:rPr>
        <w:t>None.</w:t>
      </w:r>
    </w:p>
    <w:p w14:paraId="025CE771" w14:textId="77777777" w:rsidR="00710A3E" w:rsidRDefault="00710A3E">
      <w:pPr>
        <w:pStyle w:val="BodyText"/>
        <w:spacing w:before="75"/>
      </w:pPr>
    </w:p>
    <w:p w14:paraId="41277F4A" w14:textId="77777777" w:rsidR="00710A3E" w:rsidRDefault="002F2F57">
      <w:pPr>
        <w:pStyle w:val="ListParagraph"/>
        <w:numPr>
          <w:ilvl w:val="0"/>
          <w:numId w:val="3"/>
        </w:numPr>
        <w:tabs>
          <w:tab w:val="left" w:pos="970"/>
        </w:tabs>
        <w:ind w:left="970" w:hanging="450"/>
        <w:rPr>
          <w:b/>
          <w:sz w:val="24"/>
        </w:rPr>
      </w:pPr>
      <w:r>
        <w:rPr>
          <w:b/>
          <w:sz w:val="24"/>
        </w:rPr>
        <w:t>New</w:t>
      </w:r>
      <w:r>
        <w:rPr>
          <w:b/>
          <w:spacing w:val="-5"/>
          <w:sz w:val="24"/>
        </w:rPr>
        <w:t xml:space="preserve"> </w:t>
      </w:r>
      <w:r>
        <w:rPr>
          <w:b/>
          <w:spacing w:val="-2"/>
          <w:sz w:val="24"/>
        </w:rPr>
        <w:t>Business</w:t>
      </w:r>
    </w:p>
    <w:p w14:paraId="234B1E4B" w14:textId="77777777" w:rsidR="00710A3E" w:rsidRDefault="002F2F57">
      <w:pPr>
        <w:pStyle w:val="BodyText"/>
        <w:spacing w:before="111"/>
        <w:ind w:left="972"/>
      </w:pPr>
      <w:r>
        <w:rPr>
          <w:spacing w:val="-2"/>
        </w:rPr>
        <w:t>None.</w:t>
      </w:r>
    </w:p>
    <w:p w14:paraId="13D5D6A6" w14:textId="77777777" w:rsidR="00710A3E" w:rsidRDefault="00710A3E">
      <w:pPr>
        <w:pStyle w:val="BodyText"/>
        <w:spacing w:before="75"/>
      </w:pPr>
    </w:p>
    <w:p w14:paraId="0D986903" w14:textId="77777777" w:rsidR="00710A3E" w:rsidRDefault="002F2F57">
      <w:pPr>
        <w:pStyle w:val="ListParagraph"/>
        <w:numPr>
          <w:ilvl w:val="0"/>
          <w:numId w:val="3"/>
        </w:numPr>
        <w:tabs>
          <w:tab w:val="left" w:pos="970"/>
        </w:tabs>
        <w:ind w:left="970" w:hanging="450"/>
        <w:rPr>
          <w:b/>
          <w:sz w:val="24"/>
        </w:rPr>
      </w:pPr>
      <w:r>
        <w:rPr>
          <w:b/>
          <w:sz w:val="24"/>
        </w:rPr>
        <w:t>Closed</w:t>
      </w:r>
      <w:r>
        <w:rPr>
          <w:b/>
          <w:spacing w:val="-6"/>
          <w:sz w:val="24"/>
        </w:rPr>
        <w:t xml:space="preserve"> </w:t>
      </w:r>
      <w:r>
        <w:rPr>
          <w:b/>
          <w:spacing w:val="-2"/>
          <w:sz w:val="24"/>
        </w:rPr>
        <w:t>Session</w:t>
      </w:r>
    </w:p>
    <w:p w14:paraId="2B014F3D" w14:textId="77777777" w:rsidR="00710A3E" w:rsidRDefault="002F2F57">
      <w:pPr>
        <w:spacing w:before="111"/>
        <w:ind w:left="972"/>
        <w:rPr>
          <w:b/>
          <w:sz w:val="24"/>
        </w:rPr>
      </w:pPr>
      <w:r>
        <w:rPr>
          <w:b/>
          <w:sz w:val="24"/>
        </w:rPr>
        <w:t>RESOLUTION</w:t>
      </w:r>
      <w:r>
        <w:rPr>
          <w:b/>
          <w:spacing w:val="-16"/>
          <w:sz w:val="24"/>
        </w:rPr>
        <w:t xml:space="preserve"> </w:t>
      </w:r>
      <w:r>
        <w:rPr>
          <w:b/>
          <w:sz w:val="24"/>
        </w:rPr>
        <w:t>2025-09-03-</w:t>
      </w:r>
      <w:r>
        <w:rPr>
          <w:b/>
          <w:spacing w:val="-5"/>
          <w:sz w:val="24"/>
        </w:rPr>
        <w:t>11</w:t>
      </w:r>
    </w:p>
    <w:p w14:paraId="6C49A502" w14:textId="77777777" w:rsidR="00710A3E" w:rsidRDefault="00710A3E">
      <w:pPr>
        <w:rPr>
          <w:b/>
          <w:sz w:val="24"/>
        </w:rPr>
        <w:sectPr w:rsidR="00710A3E">
          <w:pgSz w:w="12240" w:h="15840"/>
          <w:pgMar w:top="1060" w:right="720" w:bottom="280" w:left="720" w:header="154" w:footer="0" w:gutter="0"/>
          <w:cols w:space="720"/>
        </w:sectPr>
      </w:pPr>
    </w:p>
    <w:p w14:paraId="604C335D" w14:textId="77777777" w:rsidR="00710A3E" w:rsidRDefault="002F2F57">
      <w:pPr>
        <w:spacing w:before="82"/>
        <w:ind w:left="972"/>
        <w:rPr>
          <w:sz w:val="24"/>
        </w:rPr>
      </w:pPr>
      <w:r>
        <w:rPr>
          <w:b/>
          <w:sz w:val="24"/>
        </w:rPr>
        <w:lastRenderedPageBreak/>
        <w:t>Moved</w:t>
      </w:r>
      <w:r>
        <w:rPr>
          <w:b/>
          <w:spacing w:val="-2"/>
          <w:sz w:val="24"/>
        </w:rPr>
        <w:t xml:space="preserve"> </w:t>
      </w:r>
      <w:r>
        <w:rPr>
          <w:b/>
          <w:sz w:val="24"/>
        </w:rPr>
        <w:t>by</w:t>
      </w:r>
      <w:r>
        <w:rPr>
          <w:b/>
          <w:spacing w:val="-2"/>
          <w:sz w:val="24"/>
        </w:rPr>
        <w:t xml:space="preserve"> </w:t>
      </w:r>
      <w:r>
        <w:rPr>
          <w:b/>
          <w:sz w:val="24"/>
        </w:rPr>
        <w:t>-</w:t>
      </w:r>
      <w:r>
        <w:rPr>
          <w:b/>
          <w:spacing w:val="68"/>
          <w:sz w:val="24"/>
        </w:rPr>
        <w:t xml:space="preserve"> </w:t>
      </w:r>
      <w:r>
        <w:rPr>
          <w:sz w:val="24"/>
        </w:rPr>
        <w:t>Councillor</w:t>
      </w:r>
      <w:r>
        <w:rPr>
          <w:spacing w:val="-1"/>
          <w:sz w:val="24"/>
        </w:rPr>
        <w:t xml:space="preserve"> </w:t>
      </w:r>
      <w:r>
        <w:rPr>
          <w:spacing w:val="-2"/>
          <w:sz w:val="24"/>
        </w:rPr>
        <w:t>Demarest</w:t>
      </w:r>
    </w:p>
    <w:p w14:paraId="665B5784" w14:textId="77777777" w:rsidR="00710A3E" w:rsidRDefault="002F2F57">
      <w:pPr>
        <w:spacing w:before="36"/>
        <w:ind w:left="972"/>
        <w:rPr>
          <w:spacing w:val="-2"/>
          <w:sz w:val="24"/>
        </w:rPr>
      </w:pPr>
      <w:r>
        <w:rPr>
          <w:b/>
          <w:sz w:val="24"/>
        </w:rPr>
        <w:t>Seconded</w:t>
      </w:r>
      <w:r>
        <w:rPr>
          <w:b/>
          <w:spacing w:val="-3"/>
          <w:sz w:val="24"/>
        </w:rPr>
        <w:t xml:space="preserve"> </w:t>
      </w:r>
      <w:r>
        <w:rPr>
          <w:b/>
          <w:sz w:val="24"/>
        </w:rPr>
        <w:t>by</w:t>
      </w:r>
      <w:r>
        <w:rPr>
          <w:b/>
          <w:spacing w:val="-3"/>
          <w:sz w:val="24"/>
        </w:rPr>
        <w:t xml:space="preserve"> </w:t>
      </w:r>
      <w:r>
        <w:rPr>
          <w:b/>
          <w:sz w:val="24"/>
        </w:rPr>
        <w:t>-</w:t>
      </w:r>
      <w:r>
        <w:rPr>
          <w:b/>
          <w:spacing w:val="68"/>
          <w:sz w:val="24"/>
        </w:rPr>
        <w:t xml:space="preserve"> </w:t>
      </w:r>
      <w:r>
        <w:rPr>
          <w:sz w:val="24"/>
        </w:rPr>
        <w:t>Councillor</w:t>
      </w:r>
      <w:r>
        <w:rPr>
          <w:spacing w:val="-2"/>
          <w:sz w:val="24"/>
        </w:rPr>
        <w:t xml:space="preserve"> Young</w:t>
      </w:r>
    </w:p>
    <w:p w14:paraId="7F8524BF" w14:textId="77777777" w:rsidR="002F2F57" w:rsidRDefault="002F2F57">
      <w:pPr>
        <w:spacing w:before="36"/>
        <w:ind w:left="972"/>
        <w:rPr>
          <w:sz w:val="24"/>
        </w:rPr>
      </w:pPr>
    </w:p>
    <w:p w14:paraId="59394FE6" w14:textId="77777777" w:rsidR="00710A3E" w:rsidRDefault="002F2F57">
      <w:pPr>
        <w:pStyle w:val="BodyText"/>
        <w:spacing w:line="271" w:lineRule="auto"/>
        <w:ind w:left="972"/>
      </w:pPr>
      <w:r>
        <w:t>Be</w:t>
      </w:r>
      <w:r>
        <w:rPr>
          <w:spacing w:val="-4"/>
        </w:rPr>
        <w:t xml:space="preserve"> </w:t>
      </w:r>
      <w:r>
        <w:t>it</w:t>
      </w:r>
      <w:r>
        <w:rPr>
          <w:spacing w:val="-4"/>
        </w:rPr>
        <w:t xml:space="preserve"> </w:t>
      </w:r>
      <w:r>
        <w:t>hereby</w:t>
      </w:r>
      <w:r>
        <w:rPr>
          <w:spacing w:val="-4"/>
        </w:rPr>
        <w:t xml:space="preserve"> </w:t>
      </w:r>
      <w:r>
        <w:t>resolved</w:t>
      </w:r>
      <w:r>
        <w:rPr>
          <w:spacing w:val="-4"/>
        </w:rPr>
        <w:t xml:space="preserve"> </w:t>
      </w:r>
      <w:r>
        <w:t>that</w:t>
      </w:r>
      <w:r>
        <w:rPr>
          <w:spacing w:val="-4"/>
        </w:rPr>
        <w:t xml:space="preserve"> </w:t>
      </w:r>
      <w:r>
        <w:t>Council</w:t>
      </w:r>
      <w:r>
        <w:rPr>
          <w:spacing w:val="-4"/>
        </w:rPr>
        <w:t xml:space="preserve"> </w:t>
      </w:r>
      <w:r>
        <w:t>move</w:t>
      </w:r>
      <w:r>
        <w:rPr>
          <w:spacing w:val="-4"/>
        </w:rPr>
        <w:t xml:space="preserve"> </w:t>
      </w:r>
      <w:r>
        <w:t>into</w:t>
      </w:r>
      <w:r>
        <w:rPr>
          <w:spacing w:val="-4"/>
        </w:rPr>
        <w:t xml:space="preserve"> </w:t>
      </w:r>
      <w:r>
        <w:t>Closed</w:t>
      </w:r>
      <w:r>
        <w:rPr>
          <w:spacing w:val="-4"/>
        </w:rPr>
        <w:t xml:space="preserve"> </w:t>
      </w:r>
      <w:r>
        <w:t>Session</w:t>
      </w:r>
      <w:r>
        <w:rPr>
          <w:spacing w:val="-4"/>
        </w:rPr>
        <w:t xml:space="preserve"> </w:t>
      </w:r>
      <w:r>
        <w:t>under</w:t>
      </w:r>
      <w:r>
        <w:rPr>
          <w:spacing w:val="-4"/>
        </w:rPr>
        <w:t xml:space="preserve"> </w:t>
      </w:r>
      <w:r>
        <w:t>the</w:t>
      </w:r>
      <w:r>
        <w:rPr>
          <w:spacing w:val="-4"/>
        </w:rPr>
        <w:t xml:space="preserve"> </w:t>
      </w:r>
      <w:r>
        <w:t>authority</w:t>
      </w:r>
      <w:r>
        <w:rPr>
          <w:spacing w:val="-4"/>
        </w:rPr>
        <w:t xml:space="preserve"> </w:t>
      </w:r>
      <w:r>
        <w:t>of</w:t>
      </w:r>
      <w:r>
        <w:rPr>
          <w:spacing w:val="-4"/>
        </w:rPr>
        <w:t xml:space="preserve"> </w:t>
      </w:r>
      <w:r>
        <w:t>Section 239 of the Municipal Act at 4:43 p.m. to discuss:</w:t>
      </w:r>
    </w:p>
    <w:p w14:paraId="06BB0872" w14:textId="6F7D8837" w:rsidR="00710A3E" w:rsidRDefault="002F2F57">
      <w:pPr>
        <w:pStyle w:val="BodyText"/>
        <w:spacing w:before="60" w:line="271" w:lineRule="auto"/>
        <w:ind w:left="972" w:right="231"/>
      </w:pPr>
      <w:r>
        <w:t>a.CS-25-16,</w:t>
      </w:r>
      <w:r>
        <w:rPr>
          <w:spacing w:val="-4"/>
        </w:rPr>
        <w:t xml:space="preserve"> </w:t>
      </w:r>
      <w:r>
        <w:t>A</w:t>
      </w:r>
      <w:r>
        <w:rPr>
          <w:spacing w:val="-5"/>
        </w:rPr>
        <w:t xml:space="preserve"> </w:t>
      </w:r>
      <w:r>
        <w:t>position,</w:t>
      </w:r>
      <w:r>
        <w:rPr>
          <w:spacing w:val="-4"/>
        </w:rPr>
        <w:t xml:space="preserve"> </w:t>
      </w:r>
      <w:r>
        <w:t>plan,</w:t>
      </w:r>
      <w:r>
        <w:rPr>
          <w:spacing w:val="-5"/>
        </w:rPr>
        <w:t xml:space="preserve"> </w:t>
      </w:r>
      <w:r>
        <w:t>procedure,</w:t>
      </w:r>
      <w:r>
        <w:rPr>
          <w:spacing w:val="-4"/>
        </w:rPr>
        <w:t xml:space="preserve"> </w:t>
      </w:r>
      <w:r>
        <w:t>criteria</w:t>
      </w:r>
      <w:r>
        <w:rPr>
          <w:spacing w:val="-5"/>
        </w:rPr>
        <w:t xml:space="preserve"> </w:t>
      </w:r>
      <w:r>
        <w:t>or</w:t>
      </w:r>
      <w:r>
        <w:rPr>
          <w:spacing w:val="-4"/>
        </w:rPr>
        <w:t xml:space="preserve"> </w:t>
      </w:r>
      <w:r>
        <w:t>instruction</w:t>
      </w:r>
      <w:r>
        <w:rPr>
          <w:spacing w:val="-5"/>
        </w:rPr>
        <w:t xml:space="preserve"> </w:t>
      </w:r>
      <w:r>
        <w:t>to</w:t>
      </w:r>
      <w:r>
        <w:rPr>
          <w:spacing w:val="-4"/>
        </w:rPr>
        <w:t xml:space="preserve"> </w:t>
      </w:r>
      <w:r>
        <w:t>be</w:t>
      </w:r>
      <w:r>
        <w:rPr>
          <w:spacing w:val="-5"/>
        </w:rPr>
        <w:t xml:space="preserve"> </w:t>
      </w:r>
      <w:r>
        <w:t>applied</w:t>
      </w:r>
      <w:r>
        <w:rPr>
          <w:spacing w:val="-4"/>
        </w:rPr>
        <w:t xml:space="preserve"> </w:t>
      </w:r>
      <w:r>
        <w:t>to</w:t>
      </w:r>
      <w:r>
        <w:rPr>
          <w:spacing w:val="-5"/>
        </w:rPr>
        <w:t xml:space="preserve"> </w:t>
      </w:r>
      <w:r>
        <w:t>negotiations [s. 239 (2)(k)]</w:t>
      </w:r>
    </w:p>
    <w:p w14:paraId="503FA161" w14:textId="77777777" w:rsidR="00710A3E" w:rsidRDefault="002F2F57">
      <w:pPr>
        <w:pStyle w:val="BodyText"/>
        <w:spacing w:before="60"/>
        <w:ind w:left="972"/>
      </w:pPr>
      <w:r>
        <w:t>Re:</w:t>
      </w:r>
      <w:r>
        <w:rPr>
          <w:spacing w:val="-8"/>
        </w:rPr>
        <w:t xml:space="preserve"> </w:t>
      </w:r>
      <w:r>
        <w:t>Partnership</w:t>
      </w:r>
      <w:r>
        <w:rPr>
          <w:spacing w:val="-8"/>
        </w:rPr>
        <w:t xml:space="preserve"> </w:t>
      </w:r>
      <w:r>
        <w:t>Agreement</w:t>
      </w:r>
      <w:r>
        <w:rPr>
          <w:spacing w:val="-7"/>
        </w:rPr>
        <w:t xml:space="preserve"> </w:t>
      </w:r>
      <w:r>
        <w:rPr>
          <w:spacing w:val="-2"/>
        </w:rPr>
        <w:t>Negotiations</w:t>
      </w:r>
    </w:p>
    <w:p w14:paraId="341EE745" w14:textId="77777777" w:rsidR="00710A3E" w:rsidRDefault="002F2F57">
      <w:pPr>
        <w:spacing w:before="217"/>
        <w:ind w:left="972"/>
        <w:rPr>
          <w:b/>
          <w:sz w:val="24"/>
        </w:rPr>
      </w:pPr>
      <w:r>
        <w:rPr>
          <w:b/>
          <w:sz w:val="24"/>
        </w:rPr>
        <w:t>RESOLUTION</w:t>
      </w:r>
      <w:r>
        <w:rPr>
          <w:b/>
          <w:spacing w:val="-16"/>
          <w:sz w:val="24"/>
        </w:rPr>
        <w:t xml:space="preserve"> </w:t>
      </w:r>
      <w:r>
        <w:rPr>
          <w:b/>
          <w:sz w:val="24"/>
        </w:rPr>
        <w:t>2025-09-03-</w:t>
      </w:r>
      <w:r>
        <w:rPr>
          <w:b/>
          <w:spacing w:val="-5"/>
          <w:sz w:val="24"/>
        </w:rPr>
        <w:t>12</w:t>
      </w:r>
    </w:p>
    <w:p w14:paraId="209B2486" w14:textId="77777777" w:rsidR="00710A3E" w:rsidRDefault="002F2F57">
      <w:pPr>
        <w:spacing w:before="36"/>
        <w:ind w:left="972"/>
        <w:rPr>
          <w:sz w:val="24"/>
        </w:rPr>
      </w:pPr>
      <w:r>
        <w:rPr>
          <w:b/>
          <w:sz w:val="24"/>
        </w:rPr>
        <w:t>Moved</w:t>
      </w:r>
      <w:r>
        <w:rPr>
          <w:b/>
          <w:spacing w:val="-2"/>
          <w:sz w:val="24"/>
        </w:rPr>
        <w:t xml:space="preserve"> </w:t>
      </w:r>
      <w:r>
        <w:rPr>
          <w:b/>
          <w:sz w:val="24"/>
        </w:rPr>
        <w:t>by</w:t>
      </w:r>
      <w:r>
        <w:rPr>
          <w:b/>
          <w:spacing w:val="-2"/>
          <w:sz w:val="24"/>
        </w:rPr>
        <w:t xml:space="preserve"> </w:t>
      </w:r>
      <w:r>
        <w:rPr>
          <w:b/>
          <w:sz w:val="24"/>
        </w:rPr>
        <w:t>-</w:t>
      </w:r>
      <w:r>
        <w:rPr>
          <w:b/>
          <w:spacing w:val="68"/>
          <w:sz w:val="24"/>
        </w:rPr>
        <w:t xml:space="preserve"> </w:t>
      </w:r>
      <w:r>
        <w:rPr>
          <w:sz w:val="24"/>
        </w:rPr>
        <w:t>Councillor</w:t>
      </w:r>
      <w:r>
        <w:rPr>
          <w:spacing w:val="-1"/>
          <w:sz w:val="24"/>
        </w:rPr>
        <w:t xml:space="preserve"> </w:t>
      </w:r>
      <w:r>
        <w:rPr>
          <w:spacing w:val="-2"/>
          <w:sz w:val="24"/>
        </w:rPr>
        <w:t>Banbury</w:t>
      </w:r>
    </w:p>
    <w:p w14:paraId="7AD4F614" w14:textId="77777777" w:rsidR="00710A3E" w:rsidRDefault="002F2F57">
      <w:pPr>
        <w:spacing w:before="36"/>
        <w:ind w:left="972"/>
        <w:rPr>
          <w:spacing w:val="-2"/>
          <w:sz w:val="24"/>
        </w:rPr>
      </w:pPr>
      <w:r>
        <w:rPr>
          <w:b/>
          <w:sz w:val="24"/>
        </w:rPr>
        <w:t>Seconded</w:t>
      </w:r>
      <w:r>
        <w:rPr>
          <w:b/>
          <w:spacing w:val="-3"/>
          <w:sz w:val="24"/>
        </w:rPr>
        <w:t xml:space="preserve"> </w:t>
      </w:r>
      <w:r>
        <w:rPr>
          <w:b/>
          <w:sz w:val="24"/>
        </w:rPr>
        <w:t>by</w:t>
      </w:r>
      <w:r>
        <w:rPr>
          <w:b/>
          <w:spacing w:val="-3"/>
          <w:sz w:val="24"/>
        </w:rPr>
        <w:t xml:space="preserve"> </w:t>
      </w:r>
      <w:r>
        <w:rPr>
          <w:b/>
          <w:sz w:val="24"/>
        </w:rPr>
        <w:t>-</w:t>
      </w:r>
      <w:r>
        <w:rPr>
          <w:b/>
          <w:spacing w:val="68"/>
          <w:sz w:val="24"/>
        </w:rPr>
        <w:t xml:space="preserve"> </w:t>
      </w:r>
      <w:r>
        <w:rPr>
          <w:sz w:val="24"/>
        </w:rPr>
        <w:t>Councillor</w:t>
      </w:r>
      <w:r>
        <w:rPr>
          <w:spacing w:val="-2"/>
          <w:sz w:val="24"/>
        </w:rPr>
        <w:t xml:space="preserve"> Demarest</w:t>
      </w:r>
    </w:p>
    <w:p w14:paraId="4719D4DB" w14:textId="77777777" w:rsidR="002F2F57" w:rsidRDefault="002F2F57">
      <w:pPr>
        <w:spacing w:before="36"/>
        <w:ind w:left="972"/>
        <w:rPr>
          <w:sz w:val="24"/>
        </w:rPr>
      </w:pPr>
    </w:p>
    <w:p w14:paraId="56F14F75" w14:textId="5C5C6639" w:rsidR="00710A3E" w:rsidRDefault="002F2F57">
      <w:pPr>
        <w:pStyle w:val="BodyText"/>
        <w:spacing w:line="271" w:lineRule="auto"/>
        <w:ind w:left="972"/>
      </w:pPr>
      <w:r>
        <w:t>Be</w:t>
      </w:r>
      <w:r>
        <w:rPr>
          <w:spacing w:val="-4"/>
        </w:rPr>
        <w:t xml:space="preserve"> </w:t>
      </w:r>
      <w:r>
        <w:t>it</w:t>
      </w:r>
      <w:r>
        <w:rPr>
          <w:spacing w:val="-4"/>
        </w:rPr>
        <w:t xml:space="preserve"> </w:t>
      </w:r>
      <w:r>
        <w:t>hereby</w:t>
      </w:r>
      <w:r>
        <w:rPr>
          <w:spacing w:val="-4"/>
        </w:rPr>
        <w:t xml:space="preserve"> </w:t>
      </w:r>
      <w:r>
        <w:t>resolved</w:t>
      </w:r>
      <w:r>
        <w:rPr>
          <w:spacing w:val="-4"/>
        </w:rPr>
        <w:t xml:space="preserve"> </w:t>
      </w:r>
      <w:r>
        <w:t>that</w:t>
      </w:r>
      <w:r>
        <w:rPr>
          <w:spacing w:val="-4"/>
        </w:rPr>
        <w:t xml:space="preserve"> </w:t>
      </w:r>
      <w:r>
        <w:t>Council</w:t>
      </w:r>
      <w:r>
        <w:rPr>
          <w:spacing w:val="-4"/>
        </w:rPr>
        <w:t xml:space="preserve"> </w:t>
      </w:r>
      <w:r>
        <w:t>does</w:t>
      </w:r>
      <w:r>
        <w:rPr>
          <w:spacing w:val="-4"/>
        </w:rPr>
        <w:t xml:space="preserve"> </w:t>
      </w:r>
      <w:r>
        <w:t>now</w:t>
      </w:r>
      <w:r>
        <w:rPr>
          <w:spacing w:val="-4"/>
        </w:rPr>
        <w:t xml:space="preserve"> </w:t>
      </w:r>
      <w:r>
        <w:t>adjourn</w:t>
      </w:r>
      <w:r>
        <w:rPr>
          <w:spacing w:val="-4"/>
        </w:rPr>
        <w:t xml:space="preserve"> </w:t>
      </w:r>
      <w:r>
        <w:t>from</w:t>
      </w:r>
      <w:r>
        <w:rPr>
          <w:spacing w:val="-4"/>
        </w:rPr>
        <w:t xml:space="preserve"> </w:t>
      </w:r>
      <w:r>
        <w:t>Closed</w:t>
      </w:r>
      <w:r>
        <w:rPr>
          <w:spacing w:val="-4"/>
        </w:rPr>
        <w:t xml:space="preserve"> </w:t>
      </w:r>
      <w:r>
        <w:t>Session</w:t>
      </w:r>
      <w:r>
        <w:rPr>
          <w:spacing w:val="-4"/>
        </w:rPr>
        <w:t xml:space="preserve"> </w:t>
      </w:r>
      <w:r>
        <w:t>and</w:t>
      </w:r>
      <w:r>
        <w:rPr>
          <w:spacing w:val="-4"/>
        </w:rPr>
        <w:t xml:space="preserve"> </w:t>
      </w:r>
      <w:r>
        <w:t>resume</w:t>
      </w:r>
      <w:r>
        <w:rPr>
          <w:spacing w:val="-4"/>
        </w:rPr>
        <w:t xml:space="preserve"> </w:t>
      </w:r>
      <w:r>
        <w:t>into Open Session at 5:0</w:t>
      </w:r>
      <w:r w:rsidR="00B009F4">
        <w:t>1</w:t>
      </w:r>
      <w:r>
        <w:t xml:space="preserve"> p.m. and reports the following:</w:t>
      </w:r>
    </w:p>
    <w:p w14:paraId="02820E74" w14:textId="77777777" w:rsidR="00710A3E" w:rsidRDefault="002F2F57">
      <w:pPr>
        <w:pStyle w:val="BodyText"/>
        <w:spacing w:before="60"/>
        <w:ind w:left="972"/>
      </w:pPr>
      <w:r>
        <w:t>That</w:t>
      </w:r>
      <w:r>
        <w:rPr>
          <w:spacing w:val="-9"/>
        </w:rPr>
        <w:t xml:space="preserve"> </w:t>
      </w:r>
      <w:r>
        <w:t>Council</w:t>
      </w:r>
      <w:r>
        <w:rPr>
          <w:spacing w:val="-6"/>
        </w:rPr>
        <w:t xml:space="preserve"> </w:t>
      </w:r>
      <w:r>
        <w:t>provided</w:t>
      </w:r>
      <w:r>
        <w:rPr>
          <w:spacing w:val="-6"/>
        </w:rPr>
        <w:t xml:space="preserve"> </w:t>
      </w:r>
      <w:r>
        <w:t>direction</w:t>
      </w:r>
      <w:r>
        <w:rPr>
          <w:spacing w:val="-7"/>
        </w:rPr>
        <w:t xml:space="preserve"> </w:t>
      </w:r>
      <w:r>
        <w:t>to</w:t>
      </w:r>
      <w:r>
        <w:rPr>
          <w:spacing w:val="-6"/>
        </w:rPr>
        <w:t xml:space="preserve"> </w:t>
      </w:r>
      <w:r>
        <w:t>the</w:t>
      </w:r>
      <w:r>
        <w:rPr>
          <w:spacing w:val="-6"/>
        </w:rPr>
        <w:t xml:space="preserve"> </w:t>
      </w:r>
      <w:r>
        <w:t>CAO</w:t>
      </w:r>
      <w:r>
        <w:rPr>
          <w:spacing w:val="-7"/>
        </w:rPr>
        <w:t xml:space="preserve"> </w:t>
      </w:r>
      <w:r>
        <w:t>regarding</w:t>
      </w:r>
      <w:r>
        <w:rPr>
          <w:spacing w:val="-6"/>
        </w:rPr>
        <w:t xml:space="preserve"> </w:t>
      </w:r>
      <w:r>
        <w:t>Report</w:t>
      </w:r>
      <w:r>
        <w:rPr>
          <w:spacing w:val="-6"/>
        </w:rPr>
        <w:t xml:space="preserve"> </w:t>
      </w:r>
      <w:r>
        <w:t>CS-25-</w:t>
      </w:r>
      <w:r>
        <w:rPr>
          <w:spacing w:val="-5"/>
        </w:rPr>
        <w:t>16.</w:t>
      </w:r>
    </w:p>
    <w:p w14:paraId="52712E8A" w14:textId="77777777" w:rsidR="00710A3E" w:rsidRDefault="00710A3E">
      <w:pPr>
        <w:pStyle w:val="BodyText"/>
        <w:spacing w:before="132"/>
      </w:pPr>
    </w:p>
    <w:p w14:paraId="5B133907" w14:textId="77777777" w:rsidR="00710A3E" w:rsidRDefault="002F2F57">
      <w:pPr>
        <w:ind w:right="163"/>
        <w:jc w:val="right"/>
        <w:rPr>
          <w:b/>
          <w:sz w:val="24"/>
        </w:rPr>
      </w:pPr>
      <w:r>
        <w:rPr>
          <w:b/>
          <w:spacing w:val="-2"/>
          <w:sz w:val="24"/>
        </w:rPr>
        <w:t>Carried</w:t>
      </w:r>
    </w:p>
    <w:p w14:paraId="0B7FAAAC" w14:textId="77777777" w:rsidR="00710A3E" w:rsidRDefault="00710A3E">
      <w:pPr>
        <w:pStyle w:val="BodyText"/>
        <w:spacing w:before="75"/>
        <w:rPr>
          <w:b/>
        </w:rPr>
      </w:pPr>
    </w:p>
    <w:p w14:paraId="3BC335E4" w14:textId="77777777" w:rsidR="00710A3E" w:rsidRDefault="002F2F57">
      <w:pPr>
        <w:pStyle w:val="ListParagraph"/>
        <w:numPr>
          <w:ilvl w:val="0"/>
          <w:numId w:val="3"/>
        </w:numPr>
        <w:tabs>
          <w:tab w:val="left" w:pos="970"/>
        </w:tabs>
        <w:ind w:left="970" w:hanging="450"/>
        <w:rPr>
          <w:b/>
          <w:sz w:val="24"/>
        </w:rPr>
      </w:pPr>
      <w:r>
        <w:rPr>
          <w:b/>
          <w:spacing w:val="-2"/>
          <w:sz w:val="24"/>
        </w:rPr>
        <w:t>By-</w:t>
      </w:r>
      <w:r>
        <w:rPr>
          <w:b/>
          <w:spacing w:val="-4"/>
          <w:sz w:val="24"/>
        </w:rPr>
        <w:t>laws</w:t>
      </w:r>
    </w:p>
    <w:p w14:paraId="4AF74884" w14:textId="77777777" w:rsidR="00710A3E" w:rsidRDefault="00710A3E">
      <w:pPr>
        <w:pStyle w:val="BodyText"/>
        <w:spacing w:before="30"/>
        <w:rPr>
          <w:b/>
        </w:rPr>
      </w:pPr>
    </w:p>
    <w:p w14:paraId="707236FA" w14:textId="77777777" w:rsidR="00710A3E" w:rsidRDefault="002F2F57">
      <w:pPr>
        <w:pStyle w:val="ListParagraph"/>
        <w:numPr>
          <w:ilvl w:val="1"/>
          <w:numId w:val="3"/>
        </w:numPr>
        <w:tabs>
          <w:tab w:val="left" w:pos="1696"/>
        </w:tabs>
        <w:spacing w:before="271" w:line="271" w:lineRule="auto"/>
        <w:ind w:right="922"/>
        <w:rPr>
          <w:b/>
          <w:sz w:val="24"/>
        </w:rPr>
      </w:pPr>
      <w:r>
        <w:rPr>
          <w:b/>
          <w:sz w:val="24"/>
        </w:rPr>
        <w:t>By-law</w:t>
      </w:r>
      <w:r>
        <w:rPr>
          <w:b/>
          <w:spacing w:val="-5"/>
          <w:sz w:val="24"/>
        </w:rPr>
        <w:t xml:space="preserve"> </w:t>
      </w:r>
      <w:r>
        <w:rPr>
          <w:b/>
          <w:sz w:val="24"/>
        </w:rPr>
        <w:t>2511-2025,</w:t>
      </w:r>
      <w:r>
        <w:rPr>
          <w:b/>
          <w:spacing w:val="-5"/>
          <w:sz w:val="24"/>
        </w:rPr>
        <w:t xml:space="preserve"> </w:t>
      </w:r>
      <w:r>
        <w:rPr>
          <w:b/>
          <w:sz w:val="24"/>
        </w:rPr>
        <w:t>Being</w:t>
      </w:r>
      <w:r>
        <w:rPr>
          <w:b/>
          <w:spacing w:val="-5"/>
          <w:sz w:val="24"/>
        </w:rPr>
        <w:t xml:space="preserve"> </w:t>
      </w:r>
      <w:r>
        <w:rPr>
          <w:b/>
          <w:sz w:val="24"/>
        </w:rPr>
        <w:t>a</w:t>
      </w:r>
      <w:r>
        <w:rPr>
          <w:b/>
          <w:spacing w:val="-5"/>
          <w:sz w:val="24"/>
        </w:rPr>
        <w:t xml:space="preserve"> </w:t>
      </w:r>
      <w:r>
        <w:rPr>
          <w:b/>
          <w:sz w:val="24"/>
        </w:rPr>
        <w:t>By-law</w:t>
      </w:r>
      <w:r>
        <w:rPr>
          <w:b/>
          <w:spacing w:val="-5"/>
          <w:sz w:val="24"/>
        </w:rPr>
        <w:t xml:space="preserve"> </w:t>
      </w:r>
      <w:r>
        <w:rPr>
          <w:b/>
          <w:sz w:val="24"/>
        </w:rPr>
        <w:t>to</w:t>
      </w:r>
      <w:r>
        <w:rPr>
          <w:b/>
          <w:spacing w:val="-5"/>
          <w:sz w:val="24"/>
        </w:rPr>
        <w:t xml:space="preserve"> </w:t>
      </w:r>
      <w:r>
        <w:rPr>
          <w:b/>
          <w:sz w:val="24"/>
        </w:rPr>
        <w:t>authorize</w:t>
      </w:r>
      <w:r>
        <w:rPr>
          <w:b/>
          <w:spacing w:val="-5"/>
          <w:sz w:val="24"/>
        </w:rPr>
        <w:t xml:space="preserve"> </w:t>
      </w:r>
      <w:r>
        <w:rPr>
          <w:b/>
          <w:sz w:val="24"/>
        </w:rPr>
        <w:t>the</w:t>
      </w:r>
      <w:r>
        <w:rPr>
          <w:b/>
          <w:spacing w:val="-5"/>
          <w:sz w:val="24"/>
        </w:rPr>
        <w:t xml:space="preserve"> </w:t>
      </w:r>
      <w:r>
        <w:rPr>
          <w:b/>
          <w:sz w:val="24"/>
        </w:rPr>
        <w:t>use</w:t>
      </w:r>
      <w:r>
        <w:rPr>
          <w:b/>
          <w:spacing w:val="-5"/>
          <w:sz w:val="24"/>
        </w:rPr>
        <w:t xml:space="preserve"> </w:t>
      </w:r>
      <w:r>
        <w:rPr>
          <w:b/>
          <w:sz w:val="24"/>
        </w:rPr>
        <w:t>of</w:t>
      </w:r>
      <w:r>
        <w:rPr>
          <w:b/>
          <w:spacing w:val="-5"/>
          <w:sz w:val="24"/>
        </w:rPr>
        <w:t xml:space="preserve"> </w:t>
      </w:r>
      <w:r>
        <w:rPr>
          <w:b/>
          <w:sz w:val="24"/>
        </w:rPr>
        <w:t>internet</w:t>
      </w:r>
      <w:r>
        <w:rPr>
          <w:b/>
          <w:spacing w:val="-5"/>
          <w:sz w:val="24"/>
        </w:rPr>
        <w:t xml:space="preserve"> </w:t>
      </w:r>
      <w:r>
        <w:rPr>
          <w:b/>
          <w:sz w:val="24"/>
        </w:rPr>
        <w:t>voting for municipal elections in the Township of Blandford-Blenheim.</w:t>
      </w:r>
    </w:p>
    <w:p w14:paraId="68B417A5" w14:textId="77777777" w:rsidR="00710A3E" w:rsidRDefault="002F2F57">
      <w:pPr>
        <w:pStyle w:val="ListParagraph"/>
        <w:numPr>
          <w:ilvl w:val="1"/>
          <w:numId w:val="3"/>
        </w:numPr>
        <w:tabs>
          <w:tab w:val="left" w:pos="1696"/>
        </w:tabs>
        <w:spacing w:before="166" w:line="380" w:lineRule="atLeast"/>
        <w:ind w:right="816"/>
        <w:rPr>
          <w:b/>
          <w:sz w:val="24"/>
        </w:rPr>
      </w:pPr>
      <w:r>
        <w:rPr>
          <w:b/>
          <w:sz w:val="24"/>
        </w:rPr>
        <w:t>By-law</w:t>
      </w:r>
      <w:r>
        <w:rPr>
          <w:b/>
          <w:spacing w:val="-5"/>
          <w:sz w:val="24"/>
        </w:rPr>
        <w:t xml:space="preserve"> </w:t>
      </w:r>
      <w:r>
        <w:rPr>
          <w:b/>
          <w:sz w:val="24"/>
        </w:rPr>
        <w:t>2512-2025,</w:t>
      </w:r>
      <w:r>
        <w:rPr>
          <w:b/>
          <w:spacing w:val="-5"/>
          <w:sz w:val="24"/>
        </w:rPr>
        <w:t xml:space="preserve"> </w:t>
      </w:r>
      <w:r>
        <w:rPr>
          <w:b/>
          <w:sz w:val="24"/>
        </w:rPr>
        <w:t>Being</w:t>
      </w:r>
      <w:r>
        <w:rPr>
          <w:b/>
          <w:spacing w:val="-5"/>
          <w:sz w:val="24"/>
        </w:rPr>
        <w:t xml:space="preserve"> </w:t>
      </w:r>
      <w:r>
        <w:rPr>
          <w:b/>
          <w:sz w:val="24"/>
        </w:rPr>
        <w:t>a</w:t>
      </w:r>
      <w:r>
        <w:rPr>
          <w:b/>
          <w:spacing w:val="-5"/>
          <w:sz w:val="24"/>
        </w:rPr>
        <w:t xml:space="preserve"> </w:t>
      </w:r>
      <w:r>
        <w:rPr>
          <w:b/>
          <w:sz w:val="24"/>
        </w:rPr>
        <w:t>By-law</w:t>
      </w:r>
      <w:r>
        <w:rPr>
          <w:b/>
          <w:spacing w:val="-5"/>
          <w:sz w:val="24"/>
        </w:rPr>
        <w:t xml:space="preserve"> </w:t>
      </w:r>
      <w:r>
        <w:rPr>
          <w:b/>
          <w:sz w:val="24"/>
        </w:rPr>
        <w:t>to</w:t>
      </w:r>
      <w:r>
        <w:rPr>
          <w:b/>
          <w:spacing w:val="-5"/>
          <w:sz w:val="24"/>
        </w:rPr>
        <w:t xml:space="preserve"> </w:t>
      </w:r>
      <w:r>
        <w:rPr>
          <w:b/>
          <w:sz w:val="24"/>
        </w:rPr>
        <w:t>confirm</w:t>
      </w:r>
      <w:r>
        <w:rPr>
          <w:b/>
          <w:spacing w:val="-5"/>
          <w:sz w:val="24"/>
        </w:rPr>
        <w:t xml:space="preserve"> </w:t>
      </w:r>
      <w:r>
        <w:rPr>
          <w:b/>
          <w:sz w:val="24"/>
        </w:rPr>
        <w:t>the</w:t>
      </w:r>
      <w:r>
        <w:rPr>
          <w:b/>
          <w:spacing w:val="-5"/>
          <w:sz w:val="24"/>
        </w:rPr>
        <w:t xml:space="preserve"> </w:t>
      </w:r>
      <w:r>
        <w:rPr>
          <w:b/>
          <w:sz w:val="24"/>
        </w:rPr>
        <w:t>proceedings</w:t>
      </w:r>
      <w:r>
        <w:rPr>
          <w:b/>
          <w:spacing w:val="-5"/>
          <w:sz w:val="24"/>
        </w:rPr>
        <w:t xml:space="preserve"> </w:t>
      </w:r>
      <w:r>
        <w:rPr>
          <w:b/>
          <w:sz w:val="24"/>
        </w:rPr>
        <w:t>of</w:t>
      </w:r>
      <w:r>
        <w:rPr>
          <w:b/>
          <w:spacing w:val="-5"/>
          <w:sz w:val="24"/>
        </w:rPr>
        <w:t xml:space="preserve"> </w:t>
      </w:r>
      <w:r>
        <w:rPr>
          <w:b/>
          <w:sz w:val="24"/>
        </w:rPr>
        <w:t>Council. RESOLUTION 2025-09-03-13</w:t>
      </w:r>
    </w:p>
    <w:p w14:paraId="5FFBF479" w14:textId="77777777" w:rsidR="00710A3E" w:rsidRDefault="002F2F57">
      <w:pPr>
        <w:spacing w:before="43"/>
        <w:ind w:left="1696"/>
        <w:rPr>
          <w:sz w:val="24"/>
        </w:rPr>
      </w:pPr>
      <w:r>
        <w:rPr>
          <w:b/>
          <w:sz w:val="24"/>
        </w:rPr>
        <w:t>Moved</w:t>
      </w:r>
      <w:r>
        <w:rPr>
          <w:b/>
          <w:spacing w:val="-2"/>
          <w:sz w:val="24"/>
        </w:rPr>
        <w:t xml:space="preserve"> </w:t>
      </w:r>
      <w:r>
        <w:rPr>
          <w:b/>
          <w:sz w:val="24"/>
        </w:rPr>
        <w:t>by</w:t>
      </w:r>
      <w:r>
        <w:rPr>
          <w:b/>
          <w:spacing w:val="-2"/>
          <w:sz w:val="24"/>
        </w:rPr>
        <w:t xml:space="preserve"> </w:t>
      </w:r>
      <w:r>
        <w:rPr>
          <w:b/>
          <w:sz w:val="24"/>
        </w:rPr>
        <w:t>-</w:t>
      </w:r>
      <w:r>
        <w:rPr>
          <w:b/>
          <w:spacing w:val="68"/>
          <w:sz w:val="24"/>
        </w:rPr>
        <w:t xml:space="preserve"> </w:t>
      </w:r>
      <w:r>
        <w:rPr>
          <w:sz w:val="24"/>
        </w:rPr>
        <w:t>Councillor</w:t>
      </w:r>
      <w:r>
        <w:rPr>
          <w:spacing w:val="-1"/>
          <w:sz w:val="24"/>
        </w:rPr>
        <w:t xml:space="preserve"> </w:t>
      </w:r>
      <w:r>
        <w:rPr>
          <w:spacing w:val="-2"/>
          <w:sz w:val="24"/>
        </w:rPr>
        <w:t>Barnes</w:t>
      </w:r>
    </w:p>
    <w:p w14:paraId="5FDEB67F" w14:textId="77777777" w:rsidR="00710A3E" w:rsidRDefault="002F2F57">
      <w:pPr>
        <w:spacing w:before="36"/>
        <w:ind w:left="1696"/>
        <w:rPr>
          <w:spacing w:val="-2"/>
          <w:sz w:val="24"/>
        </w:rPr>
      </w:pPr>
      <w:r>
        <w:rPr>
          <w:b/>
          <w:sz w:val="24"/>
        </w:rPr>
        <w:t>Seconded</w:t>
      </w:r>
      <w:r>
        <w:rPr>
          <w:b/>
          <w:spacing w:val="-3"/>
          <w:sz w:val="24"/>
        </w:rPr>
        <w:t xml:space="preserve"> </w:t>
      </w:r>
      <w:r>
        <w:rPr>
          <w:b/>
          <w:sz w:val="24"/>
        </w:rPr>
        <w:t>by</w:t>
      </w:r>
      <w:r>
        <w:rPr>
          <w:b/>
          <w:spacing w:val="-3"/>
          <w:sz w:val="24"/>
        </w:rPr>
        <w:t xml:space="preserve"> </w:t>
      </w:r>
      <w:r>
        <w:rPr>
          <w:b/>
          <w:sz w:val="24"/>
        </w:rPr>
        <w:t>-</w:t>
      </w:r>
      <w:r>
        <w:rPr>
          <w:b/>
          <w:spacing w:val="68"/>
          <w:sz w:val="24"/>
        </w:rPr>
        <w:t xml:space="preserve"> </w:t>
      </w:r>
      <w:r>
        <w:rPr>
          <w:sz w:val="24"/>
        </w:rPr>
        <w:t>Councillor</w:t>
      </w:r>
      <w:r>
        <w:rPr>
          <w:spacing w:val="-2"/>
          <w:sz w:val="24"/>
        </w:rPr>
        <w:t xml:space="preserve"> Young</w:t>
      </w:r>
    </w:p>
    <w:p w14:paraId="50B5E6B0" w14:textId="77777777" w:rsidR="002F2F57" w:rsidRDefault="002F2F57">
      <w:pPr>
        <w:spacing w:before="36"/>
        <w:ind w:left="1696"/>
        <w:rPr>
          <w:sz w:val="24"/>
        </w:rPr>
      </w:pPr>
    </w:p>
    <w:p w14:paraId="7E0C1F98" w14:textId="77777777" w:rsidR="00710A3E" w:rsidRDefault="002F2F57">
      <w:pPr>
        <w:pStyle w:val="BodyText"/>
        <w:spacing w:line="271" w:lineRule="auto"/>
        <w:ind w:left="1696" w:right="291"/>
      </w:pPr>
      <w:r>
        <w:t>Be</w:t>
      </w:r>
      <w:r>
        <w:rPr>
          <w:spacing w:val="-4"/>
        </w:rPr>
        <w:t xml:space="preserve"> </w:t>
      </w:r>
      <w:r>
        <w:t>it</w:t>
      </w:r>
      <w:r>
        <w:rPr>
          <w:spacing w:val="-4"/>
        </w:rPr>
        <w:t xml:space="preserve"> </w:t>
      </w:r>
      <w:r>
        <w:t>hereby</w:t>
      </w:r>
      <w:r>
        <w:rPr>
          <w:spacing w:val="-4"/>
        </w:rPr>
        <w:t xml:space="preserve"> </w:t>
      </w:r>
      <w:r>
        <w:t>resolved</w:t>
      </w:r>
      <w:r>
        <w:rPr>
          <w:spacing w:val="-4"/>
        </w:rPr>
        <w:t xml:space="preserve"> </w:t>
      </w:r>
      <w:r>
        <w:t>that</w:t>
      </w:r>
      <w:r>
        <w:rPr>
          <w:spacing w:val="-4"/>
        </w:rPr>
        <w:t xml:space="preserve"> </w:t>
      </w:r>
      <w:r>
        <w:t>the</w:t>
      </w:r>
      <w:r>
        <w:rPr>
          <w:spacing w:val="-4"/>
        </w:rPr>
        <w:t xml:space="preserve"> </w:t>
      </w:r>
      <w:r>
        <w:t>following</w:t>
      </w:r>
      <w:r>
        <w:rPr>
          <w:spacing w:val="-4"/>
        </w:rPr>
        <w:t xml:space="preserve"> </w:t>
      </w:r>
      <w:r>
        <w:t>By-laws</w:t>
      </w:r>
      <w:r>
        <w:rPr>
          <w:spacing w:val="-4"/>
        </w:rPr>
        <w:t xml:space="preserve"> </w:t>
      </w:r>
      <w:r>
        <w:t>be</w:t>
      </w:r>
      <w:r>
        <w:rPr>
          <w:spacing w:val="-4"/>
        </w:rPr>
        <w:t xml:space="preserve"> </w:t>
      </w:r>
      <w:r>
        <w:t>now</w:t>
      </w:r>
      <w:r>
        <w:rPr>
          <w:spacing w:val="-4"/>
        </w:rPr>
        <w:t xml:space="preserve"> </w:t>
      </w:r>
      <w:r>
        <w:t>read</w:t>
      </w:r>
      <w:r>
        <w:rPr>
          <w:spacing w:val="-4"/>
        </w:rPr>
        <w:t xml:space="preserve"> </w:t>
      </w:r>
      <w:r>
        <w:t>a</w:t>
      </w:r>
      <w:r>
        <w:rPr>
          <w:spacing w:val="-4"/>
        </w:rPr>
        <w:t xml:space="preserve"> </w:t>
      </w:r>
      <w:r>
        <w:t>first</w:t>
      </w:r>
      <w:r>
        <w:rPr>
          <w:spacing w:val="-4"/>
        </w:rPr>
        <w:t xml:space="preserve"> </w:t>
      </w:r>
      <w:r>
        <w:t>and</w:t>
      </w:r>
      <w:r>
        <w:rPr>
          <w:spacing w:val="-4"/>
        </w:rPr>
        <w:t xml:space="preserve"> </w:t>
      </w:r>
      <w:r>
        <w:t xml:space="preserve">second </w:t>
      </w:r>
      <w:r>
        <w:rPr>
          <w:spacing w:val="-2"/>
        </w:rPr>
        <w:t>time:</w:t>
      </w:r>
    </w:p>
    <w:p w14:paraId="3224F4EB" w14:textId="77777777" w:rsidR="00710A3E" w:rsidRDefault="002F2F57">
      <w:pPr>
        <w:pStyle w:val="ListParagraph"/>
        <w:numPr>
          <w:ilvl w:val="0"/>
          <w:numId w:val="2"/>
        </w:numPr>
        <w:tabs>
          <w:tab w:val="left" w:pos="1960"/>
        </w:tabs>
        <w:spacing w:before="61" w:line="271" w:lineRule="auto"/>
        <w:ind w:right="811" w:firstLine="0"/>
        <w:rPr>
          <w:sz w:val="24"/>
        </w:rPr>
      </w:pPr>
      <w:r>
        <w:rPr>
          <w:sz w:val="24"/>
        </w:rPr>
        <w:t>By-law</w:t>
      </w:r>
      <w:r>
        <w:rPr>
          <w:spacing w:val="-4"/>
          <w:sz w:val="24"/>
        </w:rPr>
        <w:t xml:space="preserve"> </w:t>
      </w:r>
      <w:r>
        <w:rPr>
          <w:sz w:val="24"/>
        </w:rPr>
        <w:t>2511-2025,</w:t>
      </w:r>
      <w:r>
        <w:rPr>
          <w:spacing w:val="-4"/>
          <w:sz w:val="24"/>
        </w:rPr>
        <w:t xml:space="preserve"> </w:t>
      </w:r>
      <w:r>
        <w:rPr>
          <w:sz w:val="24"/>
        </w:rPr>
        <w:t>Being</w:t>
      </w:r>
      <w:r>
        <w:rPr>
          <w:spacing w:val="-4"/>
          <w:sz w:val="24"/>
        </w:rPr>
        <w:t xml:space="preserve"> </w:t>
      </w:r>
      <w:r>
        <w:rPr>
          <w:sz w:val="24"/>
        </w:rPr>
        <w:t>a</w:t>
      </w:r>
      <w:r>
        <w:rPr>
          <w:spacing w:val="-4"/>
          <w:sz w:val="24"/>
        </w:rPr>
        <w:t xml:space="preserve"> </w:t>
      </w:r>
      <w:r>
        <w:rPr>
          <w:sz w:val="24"/>
        </w:rPr>
        <w:t>By-law</w:t>
      </w:r>
      <w:r>
        <w:rPr>
          <w:spacing w:val="-4"/>
          <w:sz w:val="24"/>
        </w:rPr>
        <w:t xml:space="preserve"> </w:t>
      </w:r>
      <w:r>
        <w:rPr>
          <w:sz w:val="24"/>
        </w:rPr>
        <w:t>to</w:t>
      </w:r>
      <w:r>
        <w:rPr>
          <w:spacing w:val="-4"/>
          <w:sz w:val="24"/>
        </w:rPr>
        <w:t xml:space="preserve"> </w:t>
      </w:r>
      <w:r>
        <w:rPr>
          <w:sz w:val="24"/>
        </w:rPr>
        <w:t>authorize</w:t>
      </w:r>
      <w:r>
        <w:rPr>
          <w:spacing w:val="-4"/>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internet</w:t>
      </w:r>
      <w:r>
        <w:rPr>
          <w:spacing w:val="-4"/>
          <w:sz w:val="24"/>
        </w:rPr>
        <w:t xml:space="preserve"> </w:t>
      </w:r>
      <w:r>
        <w:rPr>
          <w:sz w:val="24"/>
        </w:rPr>
        <w:t>voting</w:t>
      </w:r>
      <w:r>
        <w:rPr>
          <w:spacing w:val="-4"/>
          <w:sz w:val="24"/>
        </w:rPr>
        <w:t xml:space="preserve"> </w:t>
      </w:r>
      <w:r>
        <w:rPr>
          <w:sz w:val="24"/>
        </w:rPr>
        <w:t>for municipal elections in the Township of Blandford-Blenheim; and,</w:t>
      </w:r>
    </w:p>
    <w:p w14:paraId="4ED4A806" w14:textId="77777777" w:rsidR="00710A3E" w:rsidRDefault="002F2F57">
      <w:pPr>
        <w:pStyle w:val="ListParagraph"/>
        <w:numPr>
          <w:ilvl w:val="0"/>
          <w:numId w:val="2"/>
        </w:numPr>
        <w:tabs>
          <w:tab w:val="left" w:pos="1960"/>
        </w:tabs>
        <w:spacing w:before="60"/>
        <w:ind w:left="1960" w:hanging="264"/>
        <w:rPr>
          <w:sz w:val="24"/>
        </w:rPr>
      </w:pPr>
      <w:r>
        <w:rPr>
          <w:sz w:val="24"/>
        </w:rPr>
        <w:t>By-law</w:t>
      </w:r>
      <w:r>
        <w:rPr>
          <w:spacing w:val="-6"/>
          <w:sz w:val="24"/>
        </w:rPr>
        <w:t xml:space="preserve"> </w:t>
      </w:r>
      <w:r>
        <w:rPr>
          <w:sz w:val="24"/>
        </w:rPr>
        <w:t>2512-2025,</w:t>
      </w:r>
      <w:r>
        <w:rPr>
          <w:spacing w:val="-4"/>
          <w:sz w:val="24"/>
        </w:rPr>
        <w:t xml:space="preserve"> </w:t>
      </w:r>
      <w:r>
        <w:rPr>
          <w:sz w:val="24"/>
        </w:rPr>
        <w:t>Being</w:t>
      </w:r>
      <w:r>
        <w:rPr>
          <w:spacing w:val="-4"/>
          <w:sz w:val="24"/>
        </w:rPr>
        <w:t xml:space="preserve"> </w:t>
      </w:r>
      <w:r>
        <w:rPr>
          <w:sz w:val="24"/>
        </w:rPr>
        <w:t>a</w:t>
      </w:r>
      <w:r>
        <w:rPr>
          <w:spacing w:val="-3"/>
          <w:sz w:val="24"/>
        </w:rPr>
        <w:t xml:space="preserve"> </w:t>
      </w:r>
      <w:r>
        <w:rPr>
          <w:sz w:val="24"/>
        </w:rPr>
        <w:t>By-law</w:t>
      </w:r>
      <w:r>
        <w:rPr>
          <w:spacing w:val="-4"/>
          <w:sz w:val="24"/>
        </w:rPr>
        <w:t xml:space="preserve"> </w:t>
      </w:r>
      <w:r>
        <w:rPr>
          <w:sz w:val="24"/>
        </w:rPr>
        <w:t>to</w:t>
      </w:r>
      <w:r>
        <w:rPr>
          <w:spacing w:val="-4"/>
          <w:sz w:val="24"/>
        </w:rPr>
        <w:t xml:space="preserve"> </w:t>
      </w:r>
      <w:r>
        <w:rPr>
          <w:sz w:val="24"/>
        </w:rPr>
        <w:t>confirm</w:t>
      </w:r>
      <w:r>
        <w:rPr>
          <w:spacing w:val="-3"/>
          <w:sz w:val="24"/>
        </w:rPr>
        <w:t xml:space="preserve"> </w:t>
      </w:r>
      <w:r>
        <w:rPr>
          <w:sz w:val="24"/>
        </w:rPr>
        <w:t>the</w:t>
      </w:r>
      <w:r>
        <w:rPr>
          <w:spacing w:val="-4"/>
          <w:sz w:val="24"/>
        </w:rPr>
        <w:t xml:space="preserve"> </w:t>
      </w:r>
      <w:r>
        <w:rPr>
          <w:sz w:val="24"/>
        </w:rPr>
        <w:t>proceedings</w:t>
      </w:r>
      <w:r>
        <w:rPr>
          <w:spacing w:val="-4"/>
          <w:sz w:val="24"/>
        </w:rPr>
        <w:t xml:space="preserve"> </w:t>
      </w:r>
      <w:r>
        <w:rPr>
          <w:sz w:val="24"/>
        </w:rPr>
        <w:t>of</w:t>
      </w:r>
      <w:r>
        <w:rPr>
          <w:spacing w:val="-3"/>
          <w:sz w:val="24"/>
        </w:rPr>
        <w:t xml:space="preserve"> </w:t>
      </w:r>
      <w:r>
        <w:rPr>
          <w:spacing w:val="-2"/>
          <w:sz w:val="24"/>
        </w:rPr>
        <w:t>Council.</w:t>
      </w:r>
    </w:p>
    <w:p w14:paraId="4F3EC10D" w14:textId="77777777" w:rsidR="00710A3E" w:rsidRDefault="00710A3E">
      <w:pPr>
        <w:pStyle w:val="BodyText"/>
        <w:spacing w:before="132"/>
      </w:pPr>
    </w:p>
    <w:p w14:paraId="3580E584" w14:textId="77777777" w:rsidR="00710A3E" w:rsidRDefault="002F2F57">
      <w:pPr>
        <w:ind w:right="163"/>
        <w:jc w:val="right"/>
        <w:rPr>
          <w:b/>
          <w:sz w:val="24"/>
        </w:rPr>
      </w:pPr>
      <w:r>
        <w:rPr>
          <w:b/>
          <w:spacing w:val="-2"/>
          <w:sz w:val="24"/>
        </w:rPr>
        <w:t>Carried</w:t>
      </w:r>
    </w:p>
    <w:p w14:paraId="2CF1D1F8" w14:textId="77777777" w:rsidR="00710A3E" w:rsidRDefault="00710A3E">
      <w:pPr>
        <w:jc w:val="right"/>
        <w:rPr>
          <w:b/>
          <w:sz w:val="24"/>
        </w:rPr>
        <w:sectPr w:rsidR="00710A3E">
          <w:pgSz w:w="12240" w:h="15840"/>
          <w:pgMar w:top="1060" w:right="720" w:bottom="280" w:left="720" w:header="154" w:footer="0" w:gutter="0"/>
          <w:cols w:space="720"/>
        </w:sectPr>
      </w:pPr>
    </w:p>
    <w:p w14:paraId="5410E8D7" w14:textId="77777777" w:rsidR="00710A3E" w:rsidRDefault="002F2F57">
      <w:pPr>
        <w:spacing w:before="82"/>
        <w:ind w:left="1696"/>
        <w:rPr>
          <w:b/>
          <w:sz w:val="24"/>
        </w:rPr>
      </w:pPr>
      <w:r>
        <w:rPr>
          <w:b/>
          <w:sz w:val="24"/>
        </w:rPr>
        <w:lastRenderedPageBreak/>
        <w:t>RESOLUTION</w:t>
      </w:r>
      <w:r>
        <w:rPr>
          <w:b/>
          <w:spacing w:val="-16"/>
          <w:sz w:val="24"/>
        </w:rPr>
        <w:t xml:space="preserve"> </w:t>
      </w:r>
      <w:r>
        <w:rPr>
          <w:b/>
          <w:sz w:val="24"/>
        </w:rPr>
        <w:t>2025-09-03-</w:t>
      </w:r>
      <w:r>
        <w:rPr>
          <w:b/>
          <w:spacing w:val="-5"/>
          <w:sz w:val="24"/>
        </w:rPr>
        <w:t>14</w:t>
      </w:r>
    </w:p>
    <w:p w14:paraId="27C16077" w14:textId="77777777" w:rsidR="00710A3E" w:rsidRDefault="002F2F57">
      <w:pPr>
        <w:spacing w:before="36"/>
        <w:ind w:left="1696"/>
        <w:rPr>
          <w:sz w:val="24"/>
        </w:rPr>
      </w:pPr>
      <w:r>
        <w:rPr>
          <w:b/>
          <w:sz w:val="24"/>
        </w:rPr>
        <w:t>Moved</w:t>
      </w:r>
      <w:r>
        <w:rPr>
          <w:b/>
          <w:spacing w:val="-2"/>
          <w:sz w:val="24"/>
        </w:rPr>
        <w:t xml:space="preserve"> </w:t>
      </w:r>
      <w:r>
        <w:rPr>
          <w:b/>
          <w:sz w:val="24"/>
        </w:rPr>
        <w:t>by</w:t>
      </w:r>
      <w:r>
        <w:rPr>
          <w:b/>
          <w:spacing w:val="-2"/>
          <w:sz w:val="24"/>
        </w:rPr>
        <w:t xml:space="preserve"> </w:t>
      </w:r>
      <w:r>
        <w:rPr>
          <w:b/>
          <w:sz w:val="24"/>
        </w:rPr>
        <w:t>-</w:t>
      </w:r>
      <w:r>
        <w:rPr>
          <w:b/>
          <w:spacing w:val="68"/>
          <w:sz w:val="24"/>
        </w:rPr>
        <w:t xml:space="preserve"> </w:t>
      </w:r>
      <w:r>
        <w:rPr>
          <w:sz w:val="24"/>
        </w:rPr>
        <w:t>Councillor</w:t>
      </w:r>
      <w:r>
        <w:rPr>
          <w:spacing w:val="-1"/>
          <w:sz w:val="24"/>
        </w:rPr>
        <w:t xml:space="preserve"> </w:t>
      </w:r>
      <w:r>
        <w:rPr>
          <w:spacing w:val="-2"/>
          <w:sz w:val="24"/>
        </w:rPr>
        <w:t>Demarest</w:t>
      </w:r>
    </w:p>
    <w:p w14:paraId="409E7F56" w14:textId="77777777" w:rsidR="00710A3E" w:rsidRDefault="002F2F57">
      <w:pPr>
        <w:spacing w:before="36"/>
        <w:ind w:left="1696"/>
        <w:rPr>
          <w:spacing w:val="-2"/>
          <w:sz w:val="24"/>
        </w:rPr>
      </w:pPr>
      <w:r>
        <w:rPr>
          <w:b/>
          <w:sz w:val="24"/>
        </w:rPr>
        <w:t>Seconded</w:t>
      </w:r>
      <w:r>
        <w:rPr>
          <w:b/>
          <w:spacing w:val="-3"/>
          <w:sz w:val="24"/>
        </w:rPr>
        <w:t xml:space="preserve"> </w:t>
      </w:r>
      <w:r>
        <w:rPr>
          <w:b/>
          <w:sz w:val="24"/>
        </w:rPr>
        <w:t>by</w:t>
      </w:r>
      <w:r>
        <w:rPr>
          <w:b/>
          <w:spacing w:val="-3"/>
          <w:sz w:val="24"/>
        </w:rPr>
        <w:t xml:space="preserve"> </w:t>
      </w:r>
      <w:r>
        <w:rPr>
          <w:b/>
          <w:sz w:val="24"/>
        </w:rPr>
        <w:t>-</w:t>
      </w:r>
      <w:r>
        <w:rPr>
          <w:b/>
          <w:spacing w:val="68"/>
          <w:sz w:val="24"/>
        </w:rPr>
        <w:t xml:space="preserve"> </w:t>
      </w:r>
      <w:r>
        <w:rPr>
          <w:sz w:val="24"/>
        </w:rPr>
        <w:t>Councillor</w:t>
      </w:r>
      <w:r>
        <w:rPr>
          <w:spacing w:val="-2"/>
          <w:sz w:val="24"/>
        </w:rPr>
        <w:t xml:space="preserve"> Banbury</w:t>
      </w:r>
    </w:p>
    <w:p w14:paraId="0CE4E176" w14:textId="77777777" w:rsidR="002F2F57" w:rsidRDefault="002F2F57">
      <w:pPr>
        <w:spacing w:before="36"/>
        <w:ind w:left="1696"/>
        <w:rPr>
          <w:sz w:val="24"/>
        </w:rPr>
      </w:pPr>
    </w:p>
    <w:p w14:paraId="1B87D25F" w14:textId="77777777" w:rsidR="00710A3E" w:rsidRDefault="002F2F57">
      <w:pPr>
        <w:pStyle w:val="BodyText"/>
        <w:ind w:left="1696"/>
      </w:pPr>
      <w:r>
        <w:t>Be</w:t>
      </w:r>
      <w:r>
        <w:rPr>
          <w:spacing w:val="-6"/>
        </w:rPr>
        <w:t xml:space="preserve"> </w:t>
      </w:r>
      <w:r>
        <w:t>it</w:t>
      </w:r>
      <w:r>
        <w:rPr>
          <w:spacing w:val="-4"/>
        </w:rPr>
        <w:t xml:space="preserve"> </w:t>
      </w:r>
      <w:r>
        <w:t>hereby</w:t>
      </w:r>
      <w:r>
        <w:rPr>
          <w:spacing w:val="-3"/>
        </w:rPr>
        <w:t xml:space="preserve"> </w:t>
      </w:r>
      <w:r>
        <w:t>resolved</w:t>
      </w:r>
      <w:r>
        <w:rPr>
          <w:spacing w:val="-4"/>
        </w:rPr>
        <w:t xml:space="preserve"> </w:t>
      </w:r>
      <w:r>
        <w:t>that</w:t>
      </w:r>
      <w:r>
        <w:rPr>
          <w:spacing w:val="-3"/>
        </w:rPr>
        <w:t xml:space="preserve"> </w:t>
      </w:r>
      <w:r>
        <w:t>the</w:t>
      </w:r>
      <w:r>
        <w:rPr>
          <w:spacing w:val="-4"/>
        </w:rPr>
        <w:t xml:space="preserve"> </w:t>
      </w:r>
      <w:r>
        <w:t>following</w:t>
      </w:r>
      <w:r>
        <w:rPr>
          <w:spacing w:val="-3"/>
        </w:rPr>
        <w:t xml:space="preserve"> </w:t>
      </w:r>
      <w:r>
        <w:t>By-laws</w:t>
      </w:r>
      <w:r>
        <w:rPr>
          <w:spacing w:val="-4"/>
        </w:rPr>
        <w:t xml:space="preserve"> </w:t>
      </w:r>
      <w:r>
        <w:t>be</w:t>
      </w:r>
      <w:r>
        <w:rPr>
          <w:spacing w:val="-3"/>
        </w:rPr>
        <w:t xml:space="preserve"> </w:t>
      </w:r>
      <w:r>
        <w:t>now</w:t>
      </w:r>
      <w:r>
        <w:rPr>
          <w:spacing w:val="-4"/>
        </w:rPr>
        <w:t xml:space="preserve"> </w:t>
      </w:r>
      <w:r>
        <w:t>read</w:t>
      </w:r>
      <w:r>
        <w:rPr>
          <w:spacing w:val="-3"/>
        </w:rPr>
        <w:t xml:space="preserve"> </w:t>
      </w:r>
      <w:r>
        <w:t>a</w:t>
      </w:r>
      <w:r>
        <w:rPr>
          <w:spacing w:val="-4"/>
        </w:rPr>
        <w:t xml:space="preserve"> </w:t>
      </w:r>
      <w:r>
        <w:t>third</w:t>
      </w:r>
      <w:r>
        <w:rPr>
          <w:spacing w:val="-3"/>
        </w:rPr>
        <w:t xml:space="preserve"> </w:t>
      </w:r>
      <w:r>
        <w:t>and</w:t>
      </w:r>
      <w:r>
        <w:rPr>
          <w:spacing w:val="-4"/>
        </w:rPr>
        <w:t xml:space="preserve"> </w:t>
      </w:r>
      <w:r>
        <w:t>final</w:t>
      </w:r>
      <w:r>
        <w:rPr>
          <w:spacing w:val="-3"/>
        </w:rPr>
        <w:t xml:space="preserve"> </w:t>
      </w:r>
      <w:r>
        <w:rPr>
          <w:spacing w:val="-2"/>
        </w:rPr>
        <w:t>time:</w:t>
      </w:r>
    </w:p>
    <w:p w14:paraId="449E4EF8" w14:textId="77777777" w:rsidR="00710A3E" w:rsidRDefault="002F2F57">
      <w:pPr>
        <w:pStyle w:val="ListParagraph"/>
        <w:numPr>
          <w:ilvl w:val="0"/>
          <w:numId w:val="1"/>
        </w:numPr>
        <w:tabs>
          <w:tab w:val="left" w:pos="1960"/>
        </w:tabs>
        <w:spacing w:before="96" w:line="271" w:lineRule="auto"/>
        <w:ind w:right="811" w:firstLine="0"/>
        <w:rPr>
          <w:sz w:val="24"/>
        </w:rPr>
      </w:pPr>
      <w:r>
        <w:rPr>
          <w:sz w:val="24"/>
        </w:rPr>
        <w:t>By-law</w:t>
      </w:r>
      <w:r>
        <w:rPr>
          <w:spacing w:val="-4"/>
          <w:sz w:val="24"/>
        </w:rPr>
        <w:t xml:space="preserve"> </w:t>
      </w:r>
      <w:r>
        <w:rPr>
          <w:sz w:val="24"/>
        </w:rPr>
        <w:t>2511-2025,</w:t>
      </w:r>
      <w:r>
        <w:rPr>
          <w:spacing w:val="-4"/>
          <w:sz w:val="24"/>
        </w:rPr>
        <w:t xml:space="preserve"> </w:t>
      </w:r>
      <w:r>
        <w:rPr>
          <w:sz w:val="24"/>
        </w:rPr>
        <w:t>Being</w:t>
      </w:r>
      <w:r>
        <w:rPr>
          <w:spacing w:val="-4"/>
          <w:sz w:val="24"/>
        </w:rPr>
        <w:t xml:space="preserve"> </w:t>
      </w:r>
      <w:r>
        <w:rPr>
          <w:sz w:val="24"/>
        </w:rPr>
        <w:t>a</w:t>
      </w:r>
      <w:r>
        <w:rPr>
          <w:spacing w:val="-4"/>
          <w:sz w:val="24"/>
        </w:rPr>
        <w:t xml:space="preserve"> </w:t>
      </w:r>
      <w:r>
        <w:rPr>
          <w:sz w:val="24"/>
        </w:rPr>
        <w:t>By-law</w:t>
      </w:r>
      <w:r>
        <w:rPr>
          <w:spacing w:val="-4"/>
          <w:sz w:val="24"/>
        </w:rPr>
        <w:t xml:space="preserve"> </w:t>
      </w:r>
      <w:r>
        <w:rPr>
          <w:sz w:val="24"/>
        </w:rPr>
        <w:t>to</w:t>
      </w:r>
      <w:r>
        <w:rPr>
          <w:spacing w:val="-4"/>
          <w:sz w:val="24"/>
        </w:rPr>
        <w:t xml:space="preserve"> </w:t>
      </w:r>
      <w:r>
        <w:rPr>
          <w:sz w:val="24"/>
        </w:rPr>
        <w:t>authorize</w:t>
      </w:r>
      <w:r>
        <w:rPr>
          <w:spacing w:val="-4"/>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internet</w:t>
      </w:r>
      <w:r>
        <w:rPr>
          <w:spacing w:val="-4"/>
          <w:sz w:val="24"/>
        </w:rPr>
        <w:t xml:space="preserve"> </w:t>
      </w:r>
      <w:r>
        <w:rPr>
          <w:sz w:val="24"/>
        </w:rPr>
        <w:t>voting</w:t>
      </w:r>
      <w:r>
        <w:rPr>
          <w:spacing w:val="-4"/>
          <w:sz w:val="24"/>
        </w:rPr>
        <w:t xml:space="preserve"> </w:t>
      </w:r>
      <w:r>
        <w:rPr>
          <w:sz w:val="24"/>
        </w:rPr>
        <w:t>for municipal elections in the Township of Blandford-Blenheim; and,</w:t>
      </w:r>
    </w:p>
    <w:p w14:paraId="08484C60" w14:textId="77777777" w:rsidR="00710A3E" w:rsidRDefault="002F2F57">
      <w:pPr>
        <w:pStyle w:val="ListParagraph"/>
        <w:numPr>
          <w:ilvl w:val="0"/>
          <w:numId w:val="1"/>
        </w:numPr>
        <w:tabs>
          <w:tab w:val="left" w:pos="1960"/>
        </w:tabs>
        <w:spacing w:before="60"/>
        <w:ind w:left="1960" w:hanging="264"/>
        <w:rPr>
          <w:sz w:val="24"/>
        </w:rPr>
      </w:pPr>
      <w:r>
        <w:rPr>
          <w:sz w:val="24"/>
        </w:rPr>
        <w:t>By-law</w:t>
      </w:r>
      <w:r>
        <w:rPr>
          <w:spacing w:val="-6"/>
          <w:sz w:val="24"/>
        </w:rPr>
        <w:t xml:space="preserve"> </w:t>
      </w:r>
      <w:r>
        <w:rPr>
          <w:sz w:val="24"/>
        </w:rPr>
        <w:t>2512-2025,</w:t>
      </w:r>
      <w:r>
        <w:rPr>
          <w:spacing w:val="-4"/>
          <w:sz w:val="24"/>
        </w:rPr>
        <w:t xml:space="preserve"> </w:t>
      </w:r>
      <w:r>
        <w:rPr>
          <w:sz w:val="24"/>
        </w:rPr>
        <w:t>Being</w:t>
      </w:r>
      <w:r>
        <w:rPr>
          <w:spacing w:val="-4"/>
          <w:sz w:val="24"/>
        </w:rPr>
        <w:t xml:space="preserve"> </w:t>
      </w:r>
      <w:r>
        <w:rPr>
          <w:sz w:val="24"/>
        </w:rPr>
        <w:t>a</w:t>
      </w:r>
      <w:r>
        <w:rPr>
          <w:spacing w:val="-3"/>
          <w:sz w:val="24"/>
        </w:rPr>
        <w:t xml:space="preserve"> </w:t>
      </w:r>
      <w:r>
        <w:rPr>
          <w:sz w:val="24"/>
        </w:rPr>
        <w:t>By-law</w:t>
      </w:r>
      <w:r>
        <w:rPr>
          <w:spacing w:val="-4"/>
          <w:sz w:val="24"/>
        </w:rPr>
        <w:t xml:space="preserve"> </w:t>
      </w:r>
      <w:r>
        <w:rPr>
          <w:sz w:val="24"/>
        </w:rPr>
        <w:t>to</w:t>
      </w:r>
      <w:r>
        <w:rPr>
          <w:spacing w:val="-4"/>
          <w:sz w:val="24"/>
        </w:rPr>
        <w:t xml:space="preserve"> </w:t>
      </w:r>
      <w:r>
        <w:rPr>
          <w:sz w:val="24"/>
        </w:rPr>
        <w:t>confirm</w:t>
      </w:r>
      <w:r>
        <w:rPr>
          <w:spacing w:val="-3"/>
          <w:sz w:val="24"/>
        </w:rPr>
        <w:t xml:space="preserve"> </w:t>
      </w:r>
      <w:r>
        <w:rPr>
          <w:sz w:val="24"/>
        </w:rPr>
        <w:t>the</w:t>
      </w:r>
      <w:r>
        <w:rPr>
          <w:spacing w:val="-4"/>
          <w:sz w:val="24"/>
        </w:rPr>
        <w:t xml:space="preserve"> </w:t>
      </w:r>
      <w:r>
        <w:rPr>
          <w:sz w:val="24"/>
        </w:rPr>
        <w:t>proceedings</w:t>
      </w:r>
      <w:r>
        <w:rPr>
          <w:spacing w:val="-4"/>
          <w:sz w:val="24"/>
        </w:rPr>
        <w:t xml:space="preserve"> </w:t>
      </w:r>
      <w:r>
        <w:rPr>
          <w:sz w:val="24"/>
        </w:rPr>
        <w:t>of</w:t>
      </w:r>
      <w:r>
        <w:rPr>
          <w:spacing w:val="-3"/>
          <w:sz w:val="24"/>
        </w:rPr>
        <w:t xml:space="preserve"> </w:t>
      </w:r>
      <w:r>
        <w:rPr>
          <w:spacing w:val="-2"/>
          <w:sz w:val="24"/>
        </w:rPr>
        <w:t>Council.</w:t>
      </w:r>
    </w:p>
    <w:p w14:paraId="58A6AEE7" w14:textId="77777777" w:rsidR="00710A3E" w:rsidRDefault="00710A3E">
      <w:pPr>
        <w:pStyle w:val="BodyText"/>
        <w:spacing w:before="132"/>
      </w:pPr>
    </w:p>
    <w:p w14:paraId="0D90BE52" w14:textId="77777777" w:rsidR="00710A3E" w:rsidRDefault="002F2F57">
      <w:pPr>
        <w:ind w:right="163"/>
        <w:jc w:val="right"/>
        <w:rPr>
          <w:b/>
          <w:sz w:val="24"/>
        </w:rPr>
      </w:pPr>
      <w:r>
        <w:rPr>
          <w:b/>
          <w:spacing w:val="-2"/>
          <w:sz w:val="24"/>
        </w:rPr>
        <w:t>Carried</w:t>
      </w:r>
    </w:p>
    <w:p w14:paraId="04E20092" w14:textId="77777777" w:rsidR="00710A3E" w:rsidRDefault="00710A3E">
      <w:pPr>
        <w:pStyle w:val="BodyText"/>
        <w:spacing w:before="75"/>
        <w:rPr>
          <w:b/>
        </w:rPr>
      </w:pPr>
    </w:p>
    <w:p w14:paraId="6D3C9E07" w14:textId="77777777" w:rsidR="00710A3E" w:rsidRDefault="002F2F57">
      <w:pPr>
        <w:pStyle w:val="ListParagraph"/>
        <w:numPr>
          <w:ilvl w:val="0"/>
          <w:numId w:val="3"/>
        </w:numPr>
        <w:tabs>
          <w:tab w:val="left" w:pos="450"/>
        </w:tabs>
        <w:ind w:left="450" w:right="9185" w:hanging="450"/>
        <w:jc w:val="right"/>
        <w:rPr>
          <w:b/>
          <w:sz w:val="24"/>
        </w:rPr>
      </w:pPr>
      <w:r>
        <w:rPr>
          <w:b/>
          <w:spacing w:val="-2"/>
          <w:sz w:val="24"/>
        </w:rPr>
        <w:t>Other</w:t>
      </w:r>
    </w:p>
    <w:p w14:paraId="49876D33" w14:textId="77777777" w:rsidR="00710A3E" w:rsidRDefault="002F2F57">
      <w:pPr>
        <w:pStyle w:val="BodyText"/>
        <w:spacing w:before="111"/>
        <w:ind w:right="9186"/>
        <w:jc w:val="right"/>
      </w:pPr>
      <w:r>
        <w:rPr>
          <w:spacing w:val="-2"/>
        </w:rPr>
        <w:t>None.</w:t>
      </w:r>
    </w:p>
    <w:p w14:paraId="6B7524B4" w14:textId="77777777" w:rsidR="00710A3E" w:rsidRDefault="002F2F57">
      <w:pPr>
        <w:pStyle w:val="ListParagraph"/>
        <w:numPr>
          <w:ilvl w:val="0"/>
          <w:numId w:val="3"/>
        </w:numPr>
        <w:tabs>
          <w:tab w:val="left" w:pos="969"/>
          <w:tab w:val="left" w:pos="972"/>
        </w:tabs>
        <w:spacing w:before="247" w:line="380" w:lineRule="atLeast"/>
        <w:ind w:right="6281"/>
        <w:rPr>
          <w:b/>
          <w:sz w:val="24"/>
        </w:rPr>
      </w:pPr>
      <w:r>
        <w:rPr>
          <w:b/>
          <w:sz w:val="24"/>
        </w:rPr>
        <w:t>Adjournment</w:t>
      </w:r>
      <w:r>
        <w:rPr>
          <w:b/>
          <w:spacing w:val="-13"/>
          <w:sz w:val="24"/>
        </w:rPr>
        <w:t xml:space="preserve"> </w:t>
      </w:r>
      <w:r>
        <w:rPr>
          <w:b/>
          <w:sz w:val="24"/>
        </w:rPr>
        <w:t>and</w:t>
      </w:r>
      <w:r>
        <w:rPr>
          <w:b/>
          <w:spacing w:val="-13"/>
          <w:sz w:val="24"/>
        </w:rPr>
        <w:t xml:space="preserve"> </w:t>
      </w:r>
      <w:r>
        <w:rPr>
          <w:b/>
          <w:sz w:val="24"/>
        </w:rPr>
        <w:t>Next</w:t>
      </w:r>
      <w:r>
        <w:rPr>
          <w:b/>
          <w:spacing w:val="-13"/>
          <w:sz w:val="24"/>
        </w:rPr>
        <w:t xml:space="preserve"> </w:t>
      </w:r>
      <w:r>
        <w:rPr>
          <w:b/>
          <w:sz w:val="24"/>
        </w:rPr>
        <w:t>Meeting RESOLUTION 2025-09-03-15</w:t>
      </w:r>
    </w:p>
    <w:p w14:paraId="080DEBCE" w14:textId="77777777" w:rsidR="00710A3E" w:rsidRDefault="002F2F57">
      <w:pPr>
        <w:spacing w:before="43"/>
        <w:ind w:left="972"/>
        <w:rPr>
          <w:sz w:val="24"/>
        </w:rPr>
      </w:pPr>
      <w:r>
        <w:rPr>
          <w:b/>
          <w:sz w:val="24"/>
        </w:rPr>
        <w:t>Moved</w:t>
      </w:r>
      <w:r>
        <w:rPr>
          <w:b/>
          <w:spacing w:val="-4"/>
          <w:sz w:val="24"/>
        </w:rPr>
        <w:t xml:space="preserve"> </w:t>
      </w:r>
      <w:r>
        <w:rPr>
          <w:b/>
          <w:sz w:val="24"/>
        </w:rPr>
        <w:t>by</w:t>
      </w:r>
      <w:r>
        <w:rPr>
          <w:b/>
          <w:spacing w:val="-2"/>
          <w:sz w:val="24"/>
        </w:rPr>
        <w:t xml:space="preserve"> </w:t>
      </w:r>
      <w:r>
        <w:rPr>
          <w:b/>
          <w:sz w:val="24"/>
        </w:rPr>
        <w:t>-</w:t>
      </w:r>
      <w:r>
        <w:rPr>
          <w:b/>
          <w:spacing w:val="68"/>
          <w:sz w:val="24"/>
        </w:rPr>
        <w:t xml:space="preserve"> </w:t>
      </w:r>
      <w:r>
        <w:rPr>
          <w:sz w:val="24"/>
        </w:rPr>
        <w:t>Councillor</w:t>
      </w:r>
      <w:r>
        <w:rPr>
          <w:spacing w:val="-1"/>
          <w:sz w:val="24"/>
        </w:rPr>
        <w:t xml:space="preserve"> </w:t>
      </w:r>
      <w:r>
        <w:rPr>
          <w:spacing w:val="-2"/>
          <w:sz w:val="24"/>
        </w:rPr>
        <w:t>Young</w:t>
      </w:r>
    </w:p>
    <w:p w14:paraId="191BEC38" w14:textId="77777777" w:rsidR="00710A3E" w:rsidRDefault="002F2F57">
      <w:pPr>
        <w:spacing w:before="36"/>
        <w:ind w:left="972"/>
        <w:rPr>
          <w:spacing w:val="-2"/>
          <w:sz w:val="24"/>
        </w:rPr>
      </w:pPr>
      <w:r>
        <w:rPr>
          <w:b/>
          <w:sz w:val="24"/>
        </w:rPr>
        <w:t>Seconded</w:t>
      </w:r>
      <w:r>
        <w:rPr>
          <w:b/>
          <w:spacing w:val="-3"/>
          <w:sz w:val="24"/>
        </w:rPr>
        <w:t xml:space="preserve"> </w:t>
      </w:r>
      <w:r>
        <w:rPr>
          <w:b/>
          <w:sz w:val="24"/>
        </w:rPr>
        <w:t>by</w:t>
      </w:r>
      <w:r>
        <w:rPr>
          <w:b/>
          <w:spacing w:val="-3"/>
          <w:sz w:val="24"/>
        </w:rPr>
        <w:t xml:space="preserve"> </w:t>
      </w:r>
      <w:r>
        <w:rPr>
          <w:b/>
          <w:sz w:val="24"/>
        </w:rPr>
        <w:t>-</w:t>
      </w:r>
      <w:r>
        <w:rPr>
          <w:b/>
          <w:spacing w:val="68"/>
          <w:sz w:val="24"/>
        </w:rPr>
        <w:t xml:space="preserve"> </w:t>
      </w:r>
      <w:r>
        <w:rPr>
          <w:sz w:val="24"/>
        </w:rPr>
        <w:t>Councillor</w:t>
      </w:r>
      <w:r>
        <w:rPr>
          <w:spacing w:val="-2"/>
          <w:sz w:val="24"/>
        </w:rPr>
        <w:t xml:space="preserve"> Barnes</w:t>
      </w:r>
    </w:p>
    <w:p w14:paraId="7286AD5C" w14:textId="77777777" w:rsidR="002F2F57" w:rsidRDefault="002F2F57">
      <w:pPr>
        <w:spacing w:before="36"/>
        <w:ind w:left="972"/>
        <w:rPr>
          <w:sz w:val="24"/>
        </w:rPr>
      </w:pPr>
    </w:p>
    <w:p w14:paraId="5F41E487" w14:textId="77777777" w:rsidR="00710A3E" w:rsidRDefault="002F2F57">
      <w:pPr>
        <w:pStyle w:val="BodyText"/>
        <w:ind w:left="972"/>
      </w:pPr>
      <w:r>
        <w:t>Whereas</w:t>
      </w:r>
      <w:r>
        <w:rPr>
          <w:spacing w:val="-6"/>
        </w:rPr>
        <w:t xml:space="preserve"> </w:t>
      </w:r>
      <w:r>
        <w:t>business</w:t>
      </w:r>
      <w:r>
        <w:rPr>
          <w:spacing w:val="-4"/>
        </w:rPr>
        <w:t xml:space="preserve"> </w:t>
      </w:r>
      <w:r>
        <w:t>before</w:t>
      </w:r>
      <w:r>
        <w:rPr>
          <w:spacing w:val="-4"/>
        </w:rPr>
        <w:t xml:space="preserve"> </w:t>
      </w:r>
      <w:r>
        <w:t>Council</w:t>
      </w:r>
      <w:r>
        <w:rPr>
          <w:spacing w:val="-4"/>
        </w:rPr>
        <w:t xml:space="preserve"> </w:t>
      </w:r>
      <w:r>
        <w:t>has</w:t>
      </w:r>
      <w:r>
        <w:rPr>
          <w:spacing w:val="-4"/>
        </w:rPr>
        <w:t xml:space="preserve"> </w:t>
      </w:r>
      <w:r>
        <w:t>been</w:t>
      </w:r>
      <w:r>
        <w:rPr>
          <w:spacing w:val="-4"/>
        </w:rPr>
        <w:t xml:space="preserve"> </w:t>
      </w:r>
      <w:r>
        <w:t>completed</w:t>
      </w:r>
      <w:r>
        <w:rPr>
          <w:spacing w:val="-4"/>
        </w:rPr>
        <w:t xml:space="preserve"> </w:t>
      </w:r>
      <w:r>
        <w:t>at</w:t>
      </w:r>
      <w:r>
        <w:rPr>
          <w:spacing w:val="-4"/>
        </w:rPr>
        <w:t xml:space="preserve"> </w:t>
      </w:r>
      <w:r>
        <w:t>5:03</w:t>
      </w:r>
      <w:r>
        <w:rPr>
          <w:spacing w:val="-3"/>
        </w:rPr>
        <w:t xml:space="preserve"> </w:t>
      </w:r>
      <w:r>
        <w:rPr>
          <w:spacing w:val="-2"/>
        </w:rPr>
        <w:t>p.m.;</w:t>
      </w:r>
    </w:p>
    <w:p w14:paraId="7DE8F41E" w14:textId="77777777" w:rsidR="00710A3E" w:rsidRDefault="002F2F57">
      <w:pPr>
        <w:pStyle w:val="BodyText"/>
        <w:spacing w:before="96" w:line="271" w:lineRule="auto"/>
        <w:ind w:left="972" w:right="231"/>
      </w:pPr>
      <w:r>
        <w:t>Be</w:t>
      </w:r>
      <w:r>
        <w:rPr>
          <w:spacing w:val="-4"/>
        </w:rPr>
        <w:t xml:space="preserve"> </w:t>
      </w:r>
      <w:r>
        <w:t>it</w:t>
      </w:r>
      <w:r>
        <w:rPr>
          <w:spacing w:val="-4"/>
        </w:rPr>
        <w:t xml:space="preserve"> </w:t>
      </w:r>
      <w:r>
        <w:t>hereby</w:t>
      </w:r>
      <w:r>
        <w:rPr>
          <w:spacing w:val="-4"/>
        </w:rPr>
        <w:t xml:space="preserve"> </w:t>
      </w:r>
      <w:r>
        <w:t>resolved</w:t>
      </w:r>
      <w:r>
        <w:rPr>
          <w:spacing w:val="-4"/>
        </w:rPr>
        <w:t xml:space="preserve"> </w:t>
      </w:r>
      <w:r>
        <w:t>that</w:t>
      </w:r>
      <w:r>
        <w:rPr>
          <w:spacing w:val="-4"/>
        </w:rPr>
        <w:t xml:space="preserve"> </w:t>
      </w:r>
      <w:r>
        <w:t>Council</w:t>
      </w:r>
      <w:r>
        <w:rPr>
          <w:spacing w:val="-4"/>
        </w:rPr>
        <w:t xml:space="preserve"> </w:t>
      </w:r>
      <w:r>
        <w:t>adjourn</w:t>
      </w:r>
      <w:r>
        <w:rPr>
          <w:spacing w:val="-4"/>
        </w:rPr>
        <w:t xml:space="preserve"> </w:t>
      </w:r>
      <w:r>
        <w:t>to</w:t>
      </w:r>
      <w:r>
        <w:rPr>
          <w:spacing w:val="-4"/>
        </w:rPr>
        <w:t xml:space="preserve"> </w:t>
      </w:r>
      <w:r>
        <w:t>meet</w:t>
      </w:r>
      <w:r>
        <w:rPr>
          <w:spacing w:val="-4"/>
        </w:rPr>
        <w:t xml:space="preserve"> </w:t>
      </w:r>
      <w:r>
        <w:t>again</w:t>
      </w:r>
      <w:r>
        <w:rPr>
          <w:spacing w:val="-4"/>
        </w:rPr>
        <w:t xml:space="preserve"> </w:t>
      </w:r>
      <w:r>
        <w:t>on</w:t>
      </w:r>
      <w:r>
        <w:rPr>
          <w:spacing w:val="-4"/>
        </w:rPr>
        <w:t xml:space="preserve"> </w:t>
      </w:r>
      <w:r>
        <w:t>Wednesday,</w:t>
      </w:r>
      <w:r>
        <w:rPr>
          <w:spacing w:val="-4"/>
        </w:rPr>
        <w:t xml:space="preserve"> </w:t>
      </w:r>
      <w:r>
        <w:t>September</w:t>
      </w:r>
      <w:r>
        <w:rPr>
          <w:spacing w:val="-4"/>
        </w:rPr>
        <w:t xml:space="preserve"> </w:t>
      </w:r>
      <w:r>
        <w:t>17, 2025 at 4:00 p.m.</w:t>
      </w:r>
    </w:p>
    <w:p w14:paraId="6CEA245F" w14:textId="77777777" w:rsidR="00710A3E" w:rsidRDefault="00710A3E">
      <w:pPr>
        <w:pStyle w:val="BodyText"/>
        <w:spacing w:before="97"/>
      </w:pPr>
    </w:p>
    <w:p w14:paraId="6D824BEB" w14:textId="77777777" w:rsidR="00710A3E" w:rsidRDefault="002F2F57">
      <w:pPr>
        <w:ind w:right="163"/>
        <w:jc w:val="right"/>
        <w:rPr>
          <w:b/>
          <w:sz w:val="24"/>
        </w:rPr>
      </w:pPr>
      <w:r>
        <w:rPr>
          <w:b/>
          <w:spacing w:val="-2"/>
          <w:sz w:val="24"/>
        </w:rPr>
        <w:t>Carried</w:t>
      </w:r>
    </w:p>
    <w:p w14:paraId="3AA75681" w14:textId="77777777" w:rsidR="00710A3E" w:rsidRDefault="00710A3E">
      <w:pPr>
        <w:pStyle w:val="BodyText"/>
        <w:spacing w:before="0"/>
        <w:rPr>
          <w:b/>
          <w:sz w:val="20"/>
        </w:rPr>
      </w:pPr>
    </w:p>
    <w:p w14:paraId="40AE6E80" w14:textId="77777777" w:rsidR="00710A3E" w:rsidRDefault="00710A3E">
      <w:pPr>
        <w:pStyle w:val="BodyText"/>
        <w:spacing w:before="0"/>
        <w:rPr>
          <w:b/>
          <w:sz w:val="20"/>
        </w:rPr>
      </w:pPr>
    </w:p>
    <w:p w14:paraId="7ED203F5" w14:textId="77777777" w:rsidR="00710A3E" w:rsidRDefault="00710A3E">
      <w:pPr>
        <w:pStyle w:val="BodyText"/>
        <w:spacing w:before="0"/>
        <w:rPr>
          <w:b/>
          <w:sz w:val="20"/>
        </w:rPr>
      </w:pPr>
    </w:p>
    <w:p w14:paraId="59EEB794" w14:textId="77777777" w:rsidR="00710A3E" w:rsidRDefault="00710A3E">
      <w:pPr>
        <w:pStyle w:val="BodyText"/>
        <w:spacing w:before="0"/>
        <w:rPr>
          <w:b/>
          <w:sz w:val="20"/>
        </w:rPr>
      </w:pPr>
    </w:p>
    <w:p w14:paraId="3605800F" w14:textId="77777777" w:rsidR="00710A3E" w:rsidRDefault="002F2F57">
      <w:pPr>
        <w:pStyle w:val="BodyText"/>
        <w:spacing w:before="146"/>
        <w:rPr>
          <w:b/>
          <w:sz w:val="20"/>
        </w:rPr>
      </w:pPr>
      <w:r>
        <w:rPr>
          <w:b/>
          <w:noProof/>
          <w:sz w:val="20"/>
        </w:rPr>
        <mc:AlternateContent>
          <mc:Choice Requires="wps">
            <w:drawing>
              <wp:anchor distT="0" distB="0" distL="0" distR="0" simplePos="0" relativeHeight="487588352" behindDoc="1" locked="0" layoutInCell="1" allowOverlap="1" wp14:anchorId="251A1F48" wp14:editId="762ED0F7">
                <wp:simplePos x="0" y="0"/>
                <wp:positionH relativeFrom="page">
                  <wp:posOffset>635000</wp:posOffset>
                </wp:positionH>
                <wp:positionV relativeFrom="paragraph">
                  <wp:posOffset>254432</wp:posOffset>
                </wp:positionV>
                <wp:extent cx="254317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1270"/>
                        </a:xfrm>
                        <a:custGeom>
                          <a:avLst/>
                          <a:gdLst/>
                          <a:ahLst/>
                          <a:cxnLst/>
                          <a:rect l="l" t="t" r="r" b="b"/>
                          <a:pathLst>
                            <a:path w="2543175">
                              <a:moveTo>
                                <a:pt x="0" y="0"/>
                              </a:moveTo>
                              <a:lnTo>
                                <a:pt x="254272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9C9AE0" id="Graphic 4" o:spid="_x0000_s1026" style="position:absolute;margin-left:50pt;margin-top:20.05pt;width:200.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54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" path="m,l2542728,e" filled="f" strokeweight=".26669mm">
                <v:path arrowok="t"/>
                <w10:wrap type="topAndBottom" anchorx="page"/>
              </v:shape>
            </w:pict>
          </mc:Fallback>
        </mc:AlternateContent>
      </w:r>
    </w:p>
    <w:p w14:paraId="0C0E8A62" w14:textId="77777777" w:rsidR="00710A3E" w:rsidRDefault="002F2F57">
      <w:pPr>
        <w:pStyle w:val="BodyText"/>
        <w:spacing w:before="257"/>
        <w:ind w:left="280"/>
      </w:pPr>
      <w:r>
        <w:t>Mark</w:t>
      </w:r>
      <w:r>
        <w:rPr>
          <w:spacing w:val="-5"/>
        </w:rPr>
        <w:t xml:space="preserve"> </w:t>
      </w:r>
      <w:r>
        <w:t>Peterson,</w:t>
      </w:r>
      <w:r>
        <w:rPr>
          <w:spacing w:val="-5"/>
        </w:rPr>
        <w:t xml:space="preserve"> </w:t>
      </w:r>
      <w:r>
        <w:rPr>
          <w:spacing w:val="-2"/>
        </w:rPr>
        <w:t>Mayor</w:t>
      </w:r>
    </w:p>
    <w:p w14:paraId="24DF774B" w14:textId="77777777" w:rsidR="00710A3E" w:rsidRDefault="00710A3E">
      <w:pPr>
        <w:pStyle w:val="BodyText"/>
        <w:spacing w:before="0"/>
        <w:rPr>
          <w:sz w:val="20"/>
        </w:rPr>
      </w:pPr>
    </w:p>
    <w:p w14:paraId="2BF039BC" w14:textId="77777777" w:rsidR="00710A3E" w:rsidRDefault="00710A3E">
      <w:pPr>
        <w:pStyle w:val="BodyText"/>
        <w:spacing w:before="0"/>
        <w:rPr>
          <w:sz w:val="20"/>
        </w:rPr>
      </w:pPr>
    </w:p>
    <w:p w14:paraId="39E3B1B2" w14:textId="77777777" w:rsidR="00710A3E" w:rsidRDefault="00710A3E">
      <w:pPr>
        <w:pStyle w:val="BodyText"/>
        <w:spacing w:before="0"/>
        <w:rPr>
          <w:sz w:val="20"/>
        </w:rPr>
      </w:pPr>
    </w:p>
    <w:p w14:paraId="6F24CFAE" w14:textId="77777777" w:rsidR="00710A3E" w:rsidRDefault="002F2F57">
      <w:pPr>
        <w:pStyle w:val="BodyText"/>
        <w:spacing w:before="76"/>
        <w:rPr>
          <w:sz w:val="20"/>
        </w:rPr>
      </w:pPr>
      <w:r>
        <w:rPr>
          <w:noProof/>
          <w:sz w:val="20"/>
        </w:rPr>
        <mc:AlternateContent>
          <mc:Choice Requires="wps">
            <w:drawing>
              <wp:anchor distT="0" distB="0" distL="0" distR="0" simplePos="0" relativeHeight="487588864" behindDoc="1" locked="0" layoutInCell="1" allowOverlap="1" wp14:anchorId="7D137C54" wp14:editId="6F95923B">
                <wp:simplePos x="0" y="0"/>
                <wp:positionH relativeFrom="page">
                  <wp:posOffset>635000</wp:posOffset>
                </wp:positionH>
                <wp:positionV relativeFrom="paragraph">
                  <wp:posOffset>210008</wp:posOffset>
                </wp:positionV>
                <wp:extent cx="25431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1270"/>
                        </a:xfrm>
                        <a:custGeom>
                          <a:avLst/>
                          <a:gdLst/>
                          <a:ahLst/>
                          <a:cxnLst/>
                          <a:rect l="l" t="t" r="r" b="b"/>
                          <a:pathLst>
                            <a:path w="2543175">
                              <a:moveTo>
                                <a:pt x="0" y="0"/>
                              </a:moveTo>
                              <a:lnTo>
                                <a:pt x="254272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8E76D1" id="Graphic 5" o:spid="_x0000_s1026" style="position:absolute;margin-left:50pt;margin-top:16.55pt;width:200.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54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" path="m,l2542728,e" filled="f" strokeweight=".26669mm">
                <v:path arrowok="t"/>
                <w10:wrap type="topAndBottom" anchorx="page"/>
              </v:shape>
            </w:pict>
          </mc:Fallback>
        </mc:AlternateContent>
      </w:r>
    </w:p>
    <w:p w14:paraId="72403421" w14:textId="77777777" w:rsidR="00710A3E" w:rsidRDefault="002F2F57">
      <w:pPr>
        <w:pStyle w:val="BodyText"/>
        <w:spacing w:before="257"/>
        <w:ind w:left="280"/>
      </w:pPr>
      <w:r>
        <w:t>Sarah</w:t>
      </w:r>
      <w:r>
        <w:rPr>
          <w:spacing w:val="-7"/>
        </w:rPr>
        <w:t xml:space="preserve"> </w:t>
      </w:r>
      <w:r>
        <w:t>Matheson,</w:t>
      </w:r>
      <w:r>
        <w:rPr>
          <w:spacing w:val="-7"/>
        </w:rPr>
        <w:t xml:space="preserve"> </w:t>
      </w:r>
      <w:r>
        <w:rPr>
          <w:spacing w:val="-2"/>
        </w:rPr>
        <w:t>Clerk</w:t>
      </w:r>
    </w:p>
    <w:sectPr w:rsidR="00710A3E">
      <w:pgSz w:w="12240" w:h="15840"/>
      <w:pgMar w:top="1060" w:right="720" w:bottom="280" w:left="720" w:header="1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F6482" w14:textId="77777777" w:rsidR="002F2F57" w:rsidRDefault="002F2F57">
      <w:r>
        <w:separator/>
      </w:r>
    </w:p>
  </w:endnote>
  <w:endnote w:type="continuationSeparator" w:id="0">
    <w:p w14:paraId="0CB84BB4" w14:textId="77777777" w:rsidR="002F2F57" w:rsidRDefault="002F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B0758" w14:textId="77777777" w:rsidR="002F2F57" w:rsidRDefault="002F2F57">
      <w:r>
        <w:separator/>
      </w:r>
    </w:p>
  </w:footnote>
  <w:footnote w:type="continuationSeparator" w:id="0">
    <w:p w14:paraId="204FD3D5" w14:textId="77777777" w:rsidR="002F2F57" w:rsidRDefault="002F2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E53A" w14:textId="77777777" w:rsidR="00710A3E" w:rsidRDefault="002F2F57">
    <w:pPr>
      <w:pStyle w:val="BodyText"/>
      <w:spacing w:before="0" w:line="14" w:lineRule="auto"/>
      <w:rPr>
        <w:sz w:val="20"/>
      </w:rPr>
    </w:pPr>
    <w:r>
      <w:rPr>
        <w:noProof/>
        <w:sz w:val="20"/>
      </w:rPr>
      <mc:AlternateContent>
        <mc:Choice Requires="wps">
          <w:drawing>
            <wp:anchor distT="0" distB="0" distL="0" distR="0" simplePos="0" relativeHeight="487464960" behindDoc="1" locked="0" layoutInCell="1" allowOverlap="1" wp14:anchorId="056FB68F" wp14:editId="29BB340A">
              <wp:simplePos x="0" y="0"/>
              <wp:positionH relativeFrom="page">
                <wp:posOffset>2209926</wp:posOffset>
              </wp:positionH>
              <wp:positionV relativeFrom="page">
                <wp:posOffset>85048</wp:posOffset>
              </wp:positionV>
              <wp:extent cx="335343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3435" cy="196215"/>
                      </a:xfrm>
                      <a:prstGeom prst="rect">
                        <a:avLst/>
                      </a:prstGeom>
                    </wps:spPr>
                    <wps:txbx>
                      <w:txbxContent>
                        <w:p w14:paraId="0DC81DEE" w14:textId="77777777" w:rsidR="00710A3E" w:rsidRDefault="002F2F57">
                          <w:pPr>
                            <w:pStyle w:val="BodyText"/>
                            <w:spacing w:before="12"/>
                            <w:ind w:left="20"/>
                          </w:pPr>
                          <w:r>
                            <w:t>Township</w:t>
                          </w:r>
                          <w:r>
                            <w:rPr>
                              <w:spacing w:val="-7"/>
                            </w:rPr>
                            <w:t xml:space="preserve"> </w:t>
                          </w:r>
                          <w:r>
                            <w:t>of</w:t>
                          </w:r>
                          <w:r>
                            <w:rPr>
                              <w:spacing w:val="-4"/>
                            </w:rPr>
                            <w:t xml:space="preserve"> </w:t>
                          </w:r>
                          <w:r>
                            <w:t>Blandford-Blenheim</w:t>
                          </w:r>
                          <w:r>
                            <w:rPr>
                              <w:spacing w:val="-5"/>
                            </w:rPr>
                            <w:t xml:space="preserve"> </w:t>
                          </w:r>
                          <w:r>
                            <w:t>Council</w:t>
                          </w:r>
                          <w:r>
                            <w:rPr>
                              <w:spacing w:val="-4"/>
                            </w:rPr>
                            <w:t xml:space="preserve"> </w:t>
                          </w:r>
                          <w:r>
                            <w:rPr>
                              <w:spacing w:val="-2"/>
                            </w:rPr>
                            <w:t>Minutes</w:t>
                          </w:r>
                        </w:p>
                      </w:txbxContent>
                    </wps:txbx>
                    <wps:bodyPr wrap="square" lIns="0" tIns="0" rIns="0" bIns="0" rtlCol="0">
                      <a:noAutofit/>
                    </wps:bodyPr>
                  </wps:wsp>
                </a:graphicData>
              </a:graphic>
            </wp:anchor>
          </w:drawing>
        </mc:Choice>
        <mc:Fallback>
          <w:pict>
            <v:shapetype w14:anchorId="056FB68F" id="_x0000_t202" coordsize="21600,21600" o:spt="202" path="m,l,21600r21600,l21600,xe">
              <v:stroke joinstyle="miter"/>
              <v:path gradientshapeok="t" o:connecttype="rect"/>
            </v:shapetype>
            <v:shape id="Textbox 3" o:spid="_x0000_s1026" type="#_x0000_t202" style="position:absolute;margin-left:174pt;margin-top:6.7pt;width:264.05pt;height:15.45pt;z-index:-1585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" filled="f" stroked="f">
              <v:textbox inset="0,0,0,0">
                <w:txbxContent>
                  <w:p w14:paraId="0DC81DEE" w14:textId="77777777" w:rsidR="00710A3E" w:rsidRDefault="002F2F57">
                    <w:pPr>
                      <w:pStyle w:val="BodyText"/>
                      <w:spacing w:before="12"/>
                      <w:ind w:left="20"/>
                    </w:pPr>
                    <w:r>
                      <w:t>Township</w:t>
                    </w:r>
                    <w:r>
                      <w:rPr>
                        <w:spacing w:val="-7"/>
                      </w:rPr>
                      <w:t xml:space="preserve"> </w:t>
                    </w:r>
                    <w:r>
                      <w:t>of</w:t>
                    </w:r>
                    <w:r>
                      <w:rPr>
                        <w:spacing w:val="-4"/>
                      </w:rPr>
                      <w:t xml:space="preserve"> </w:t>
                    </w:r>
                    <w:r>
                      <w:t>Blandford-Blenheim</w:t>
                    </w:r>
                    <w:r>
                      <w:rPr>
                        <w:spacing w:val="-5"/>
                      </w:rPr>
                      <w:t xml:space="preserve"> </w:t>
                    </w:r>
                    <w:r>
                      <w:t>Council</w:t>
                    </w:r>
                    <w:r>
                      <w:rPr>
                        <w:spacing w:val="-4"/>
                      </w:rPr>
                      <w:t xml:space="preserve"> </w:t>
                    </w:r>
                    <w:r>
                      <w:rPr>
                        <w:spacing w:val="-2"/>
                      </w:rPr>
                      <w:t>Minutes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4460D"/>
    <w:multiLevelType w:val="multilevel"/>
    <w:tmpl w:val="CCEAA400"/>
    <w:lvl w:ilvl="0">
      <w:start w:val="1"/>
      <w:numFmt w:val="decimal"/>
      <w:lvlText w:val="%1."/>
      <w:lvlJc w:val="left"/>
      <w:pPr>
        <w:ind w:left="972" w:hanging="453"/>
      </w:pPr>
      <w:rPr>
        <w:rFonts w:ascii="Arial" w:eastAsia="Arial" w:hAnsi="Arial" w:cs="Arial" w:hint="default"/>
        <w:b/>
        <w:bCs/>
        <w:i w:val="0"/>
        <w:iCs w:val="0"/>
        <w:spacing w:val="-1"/>
        <w:w w:val="100"/>
        <w:sz w:val="24"/>
        <w:szCs w:val="24"/>
        <w:lang w:val="en-US" w:eastAsia="en-US" w:bidi="ar-SA"/>
      </w:rPr>
    </w:lvl>
    <w:lvl w:ilvl="1">
      <w:start w:val="1"/>
      <w:numFmt w:val="lowerLetter"/>
      <w:lvlText w:val="%1.%2"/>
      <w:lvlJc w:val="left"/>
      <w:pPr>
        <w:ind w:left="1696" w:hanging="727"/>
      </w:pPr>
      <w:rPr>
        <w:rFonts w:ascii="Arial" w:eastAsia="Arial" w:hAnsi="Arial" w:cs="Arial" w:hint="default"/>
        <w:b/>
        <w:bCs/>
        <w:i w:val="0"/>
        <w:iCs w:val="0"/>
        <w:spacing w:val="-1"/>
        <w:w w:val="100"/>
        <w:sz w:val="24"/>
        <w:szCs w:val="24"/>
        <w:lang w:val="en-US" w:eastAsia="en-US" w:bidi="ar-SA"/>
      </w:rPr>
    </w:lvl>
    <w:lvl w:ilvl="2">
      <w:start w:val="1"/>
      <w:numFmt w:val="decimal"/>
      <w:lvlText w:val="%1.%2.%3"/>
      <w:lvlJc w:val="left"/>
      <w:pPr>
        <w:ind w:left="2690" w:hanging="1001"/>
      </w:pPr>
      <w:rPr>
        <w:rFonts w:ascii="Arial" w:eastAsia="Arial" w:hAnsi="Arial" w:cs="Arial" w:hint="default"/>
        <w:b/>
        <w:bCs/>
        <w:i w:val="0"/>
        <w:iCs w:val="0"/>
        <w:spacing w:val="-1"/>
        <w:w w:val="100"/>
        <w:sz w:val="24"/>
        <w:szCs w:val="24"/>
        <w:lang w:val="en-US" w:eastAsia="en-US" w:bidi="ar-SA"/>
      </w:rPr>
    </w:lvl>
    <w:lvl w:ilvl="3">
      <w:numFmt w:val="bullet"/>
      <w:lvlText w:val="•"/>
      <w:lvlJc w:val="left"/>
      <w:pPr>
        <w:ind w:left="3712" w:hanging="1001"/>
      </w:pPr>
      <w:rPr>
        <w:rFonts w:hint="default"/>
        <w:lang w:val="en-US" w:eastAsia="en-US" w:bidi="ar-SA"/>
      </w:rPr>
    </w:lvl>
    <w:lvl w:ilvl="4">
      <w:numFmt w:val="bullet"/>
      <w:lvlText w:val="•"/>
      <w:lvlJc w:val="left"/>
      <w:pPr>
        <w:ind w:left="4725" w:hanging="1001"/>
      </w:pPr>
      <w:rPr>
        <w:rFonts w:hint="default"/>
        <w:lang w:val="en-US" w:eastAsia="en-US" w:bidi="ar-SA"/>
      </w:rPr>
    </w:lvl>
    <w:lvl w:ilvl="5">
      <w:numFmt w:val="bullet"/>
      <w:lvlText w:val="•"/>
      <w:lvlJc w:val="left"/>
      <w:pPr>
        <w:ind w:left="5737" w:hanging="1001"/>
      </w:pPr>
      <w:rPr>
        <w:rFonts w:hint="default"/>
        <w:lang w:val="en-US" w:eastAsia="en-US" w:bidi="ar-SA"/>
      </w:rPr>
    </w:lvl>
    <w:lvl w:ilvl="6">
      <w:numFmt w:val="bullet"/>
      <w:lvlText w:val="•"/>
      <w:lvlJc w:val="left"/>
      <w:pPr>
        <w:ind w:left="6750" w:hanging="1001"/>
      </w:pPr>
      <w:rPr>
        <w:rFonts w:hint="default"/>
        <w:lang w:val="en-US" w:eastAsia="en-US" w:bidi="ar-SA"/>
      </w:rPr>
    </w:lvl>
    <w:lvl w:ilvl="7">
      <w:numFmt w:val="bullet"/>
      <w:lvlText w:val="•"/>
      <w:lvlJc w:val="left"/>
      <w:pPr>
        <w:ind w:left="7762" w:hanging="1001"/>
      </w:pPr>
      <w:rPr>
        <w:rFonts w:hint="default"/>
        <w:lang w:val="en-US" w:eastAsia="en-US" w:bidi="ar-SA"/>
      </w:rPr>
    </w:lvl>
    <w:lvl w:ilvl="8">
      <w:numFmt w:val="bullet"/>
      <w:lvlText w:val="•"/>
      <w:lvlJc w:val="left"/>
      <w:pPr>
        <w:ind w:left="8775" w:hanging="1001"/>
      </w:pPr>
      <w:rPr>
        <w:rFonts w:hint="default"/>
        <w:lang w:val="en-US" w:eastAsia="en-US" w:bidi="ar-SA"/>
      </w:rPr>
    </w:lvl>
  </w:abstractNum>
  <w:abstractNum w:abstractNumId="1" w15:restartNumberingAfterBreak="0">
    <w:nsid w:val="61FA7C78"/>
    <w:multiLevelType w:val="hybridMultilevel"/>
    <w:tmpl w:val="D09EF4C6"/>
    <w:lvl w:ilvl="0" w:tplc="06DC6916">
      <w:start w:val="1"/>
      <w:numFmt w:val="lowerLetter"/>
      <w:lvlText w:val="%1."/>
      <w:lvlJc w:val="left"/>
      <w:pPr>
        <w:ind w:left="1696" w:hanging="267"/>
      </w:pPr>
      <w:rPr>
        <w:rFonts w:ascii="Arial" w:eastAsia="Arial" w:hAnsi="Arial" w:cs="Arial" w:hint="default"/>
        <w:b w:val="0"/>
        <w:bCs w:val="0"/>
        <w:i w:val="0"/>
        <w:iCs w:val="0"/>
        <w:spacing w:val="-1"/>
        <w:w w:val="100"/>
        <w:sz w:val="24"/>
        <w:szCs w:val="24"/>
        <w:lang w:val="en-US" w:eastAsia="en-US" w:bidi="ar-SA"/>
      </w:rPr>
    </w:lvl>
    <w:lvl w:ilvl="1" w:tplc="E3107E48">
      <w:numFmt w:val="bullet"/>
      <w:lvlText w:val="•"/>
      <w:lvlJc w:val="left"/>
      <w:pPr>
        <w:ind w:left="2610" w:hanging="267"/>
      </w:pPr>
      <w:rPr>
        <w:rFonts w:hint="default"/>
        <w:lang w:val="en-US" w:eastAsia="en-US" w:bidi="ar-SA"/>
      </w:rPr>
    </w:lvl>
    <w:lvl w:ilvl="2" w:tplc="194E0648">
      <w:numFmt w:val="bullet"/>
      <w:lvlText w:val="•"/>
      <w:lvlJc w:val="left"/>
      <w:pPr>
        <w:ind w:left="3520" w:hanging="267"/>
      </w:pPr>
      <w:rPr>
        <w:rFonts w:hint="default"/>
        <w:lang w:val="en-US" w:eastAsia="en-US" w:bidi="ar-SA"/>
      </w:rPr>
    </w:lvl>
    <w:lvl w:ilvl="3" w:tplc="44689784">
      <w:numFmt w:val="bullet"/>
      <w:lvlText w:val="•"/>
      <w:lvlJc w:val="left"/>
      <w:pPr>
        <w:ind w:left="4430" w:hanging="267"/>
      </w:pPr>
      <w:rPr>
        <w:rFonts w:hint="default"/>
        <w:lang w:val="en-US" w:eastAsia="en-US" w:bidi="ar-SA"/>
      </w:rPr>
    </w:lvl>
    <w:lvl w:ilvl="4" w:tplc="1CE85970">
      <w:numFmt w:val="bullet"/>
      <w:lvlText w:val="•"/>
      <w:lvlJc w:val="left"/>
      <w:pPr>
        <w:ind w:left="5340" w:hanging="267"/>
      </w:pPr>
      <w:rPr>
        <w:rFonts w:hint="default"/>
        <w:lang w:val="en-US" w:eastAsia="en-US" w:bidi="ar-SA"/>
      </w:rPr>
    </w:lvl>
    <w:lvl w:ilvl="5" w:tplc="7F845A92">
      <w:numFmt w:val="bullet"/>
      <w:lvlText w:val="•"/>
      <w:lvlJc w:val="left"/>
      <w:pPr>
        <w:ind w:left="6250" w:hanging="267"/>
      </w:pPr>
      <w:rPr>
        <w:rFonts w:hint="default"/>
        <w:lang w:val="en-US" w:eastAsia="en-US" w:bidi="ar-SA"/>
      </w:rPr>
    </w:lvl>
    <w:lvl w:ilvl="6" w:tplc="198EA7E2">
      <w:numFmt w:val="bullet"/>
      <w:lvlText w:val="•"/>
      <w:lvlJc w:val="left"/>
      <w:pPr>
        <w:ind w:left="7160" w:hanging="267"/>
      </w:pPr>
      <w:rPr>
        <w:rFonts w:hint="default"/>
        <w:lang w:val="en-US" w:eastAsia="en-US" w:bidi="ar-SA"/>
      </w:rPr>
    </w:lvl>
    <w:lvl w:ilvl="7" w:tplc="2618D070">
      <w:numFmt w:val="bullet"/>
      <w:lvlText w:val="•"/>
      <w:lvlJc w:val="left"/>
      <w:pPr>
        <w:ind w:left="8070" w:hanging="267"/>
      </w:pPr>
      <w:rPr>
        <w:rFonts w:hint="default"/>
        <w:lang w:val="en-US" w:eastAsia="en-US" w:bidi="ar-SA"/>
      </w:rPr>
    </w:lvl>
    <w:lvl w:ilvl="8" w:tplc="129C5A08">
      <w:numFmt w:val="bullet"/>
      <w:lvlText w:val="•"/>
      <w:lvlJc w:val="left"/>
      <w:pPr>
        <w:ind w:left="8980" w:hanging="267"/>
      </w:pPr>
      <w:rPr>
        <w:rFonts w:hint="default"/>
        <w:lang w:val="en-US" w:eastAsia="en-US" w:bidi="ar-SA"/>
      </w:rPr>
    </w:lvl>
  </w:abstractNum>
  <w:abstractNum w:abstractNumId="2" w15:restartNumberingAfterBreak="0">
    <w:nsid w:val="6DBC1C4E"/>
    <w:multiLevelType w:val="hybridMultilevel"/>
    <w:tmpl w:val="3BEE7BB2"/>
    <w:lvl w:ilvl="0" w:tplc="ED127780">
      <w:start w:val="1"/>
      <w:numFmt w:val="lowerLetter"/>
      <w:lvlText w:val="%1."/>
      <w:lvlJc w:val="left"/>
      <w:pPr>
        <w:ind w:left="1696" w:hanging="267"/>
      </w:pPr>
      <w:rPr>
        <w:rFonts w:ascii="Arial" w:eastAsia="Arial" w:hAnsi="Arial" w:cs="Arial" w:hint="default"/>
        <w:b w:val="0"/>
        <w:bCs w:val="0"/>
        <w:i w:val="0"/>
        <w:iCs w:val="0"/>
        <w:spacing w:val="-1"/>
        <w:w w:val="100"/>
        <w:sz w:val="24"/>
        <w:szCs w:val="24"/>
        <w:lang w:val="en-US" w:eastAsia="en-US" w:bidi="ar-SA"/>
      </w:rPr>
    </w:lvl>
    <w:lvl w:ilvl="1" w:tplc="C6484E54">
      <w:numFmt w:val="bullet"/>
      <w:lvlText w:val="•"/>
      <w:lvlJc w:val="left"/>
      <w:pPr>
        <w:ind w:left="2610" w:hanging="267"/>
      </w:pPr>
      <w:rPr>
        <w:rFonts w:hint="default"/>
        <w:lang w:val="en-US" w:eastAsia="en-US" w:bidi="ar-SA"/>
      </w:rPr>
    </w:lvl>
    <w:lvl w:ilvl="2" w:tplc="73143E9A">
      <w:numFmt w:val="bullet"/>
      <w:lvlText w:val="•"/>
      <w:lvlJc w:val="left"/>
      <w:pPr>
        <w:ind w:left="3520" w:hanging="267"/>
      </w:pPr>
      <w:rPr>
        <w:rFonts w:hint="default"/>
        <w:lang w:val="en-US" w:eastAsia="en-US" w:bidi="ar-SA"/>
      </w:rPr>
    </w:lvl>
    <w:lvl w:ilvl="3" w:tplc="1108BF40">
      <w:numFmt w:val="bullet"/>
      <w:lvlText w:val="•"/>
      <w:lvlJc w:val="left"/>
      <w:pPr>
        <w:ind w:left="4430" w:hanging="267"/>
      </w:pPr>
      <w:rPr>
        <w:rFonts w:hint="default"/>
        <w:lang w:val="en-US" w:eastAsia="en-US" w:bidi="ar-SA"/>
      </w:rPr>
    </w:lvl>
    <w:lvl w:ilvl="4" w:tplc="9860139A">
      <w:numFmt w:val="bullet"/>
      <w:lvlText w:val="•"/>
      <w:lvlJc w:val="left"/>
      <w:pPr>
        <w:ind w:left="5340" w:hanging="267"/>
      </w:pPr>
      <w:rPr>
        <w:rFonts w:hint="default"/>
        <w:lang w:val="en-US" w:eastAsia="en-US" w:bidi="ar-SA"/>
      </w:rPr>
    </w:lvl>
    <w:lvl w:ilvl="5" w:tplc="698A5080">
      <w:numFmt w:val="bullet"/>
      <w:lvlText w:val="•"/>
      <w:lvlJc w:val="left"/>
      <w:pPr>
        <w:ind w:left="6250" w:hanging="267"/>
      </w:pPr>
      <w:rPr>
        <w:rFonts w:hint="default"/>
        <w:lang w:val="en-US" w:eastAsia="en-US" w:bidi="ar-SA"/>
      </w:rPr>
    </w:lvl>
    <w:lvl w:ilvl="6" w:tplc="8E7E0444">
      <w:numFmt w:val="bullet"/>
      <w:lvlText w:val="•"/>
      <w:lvlJc w:val="left"/>
      <w:pPr>
        <w:ind w:left="7160" w:hanging="267"/>
      </w:pPr>
      <w:rPr>
        <w:rFonts w:hint="default"/>
        <w:lang w:val="en-US" w:eastAsia="en-US" w:bidi="ar-SA"/>
      </w:rPr>
    </w:lvl>
    <w:lvl w:ilvl="7" w:tplc="FEEE7C66">
      <w:numFmt w:val="bullet"/>
      <w:lvlText w:val="•"/>
      <w:lvlJc w:val="left"/>
      <w:pPr>
        <w:ind w:left="8070" w:hanging="267"/>
      </w:pPr>
      <w:rPr>
        <w:rFonts w:hint="default"/>
        <w:lang w:val="en-US" w:eastAsia="en-US" w:bidi="ar-SA"/>
      </w:rPr>
    </w:lvl>
    <w:lvl w:ilvl="8" w:tplc="E5A45D06">
      <w:numFmt w:val="bullet"/>
      <w:lvlText w:val="•"/>
      <w:lvlJc w:val="left"/>
      <w:pPr>
        <w:ind w:left="8980" w:hanging="267"/>
      </w:pPr>
      <w:rPr>
        <w:rFonts w:hint="default"/>
        <w:lang w:val="en-US" w:eastAsia="en-US" w:bidi="ar-SA"/>
      </w:rPr>
    </w:lvl>
  </w:abstractNum>
  <w:num w:numId="1" w16cid:durableId="837622990">
    <w:abstractNumId w:val="1"/>
  </w:num>
  <w:num w:numId="2" w16cid:durableId="223879222">
    <w:abstractNumId w:val="2"/>
  </w:num>
  <w:num w:numId="3" w16cid:durableId="136571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3E"/>
    <w:rsid w:val="002F2F57"/>
    <w:rsid w:val="00710A3E"/>
    <w:rsid w:val="00983CE6"/>
    <w:rsid w:val="00B009F4"/>
    <w:rsid w:val="00D87E44"/>
    <w:rsid w:val="00FD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FF23"/>
  <w15:docId w15:val="{374D93F6-1001-4958-B948-61705B45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79"/>
      <w:ind w:left="1000" w:right="2432"/>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6"/>
    </w:pPr>
    <w:rPr>
      <w:sz w:val="24"/>
      <w:szCs w:val="24"/>
    </w:rPr>
  </w:style>
  <w:style w:type="paragraph" w:styleId="ListParagraph">
    <w:name w:val="List Paragraph"/>
    <w:basedOn w:val="Normal"/>
    <w:uiPriority w:val="1"/>
    <w:qFormat/>
    <w:pPr>
      <w:ind w:left="1696" w:hanging="100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PostMinutes - Package Council Meeting_Sep03_2025</dc:title>
  <dc:creator>Kevin Brandt</dc:creator>
  <cp:lastModifiedBy>Sarah Matheson</cp:lastModifiedBy>
  <cp:revision>4</cp:revision>
  <dcterms:created xsi:type="dcterms:W3CDTF">2025-09-04T12:45:00Z</dcterms:created>
  <dcterms:modified xsi:type="dcterms:W3CDTF">2025-09-04T15:34:00Z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2025-09-04T00:00:00Z</vt:filetime>
  </property>
  <property fmtid="{D5CDD505-2E9C-101B-9397-08002B2CF9AE}" pid="3" name="LastSaved">
    <vt:filetime>2025-09-04T00:00:00Z</vt:filetime>
  </property>
  <property fmtid="{D5CDD505-2E9C-101B-9397-08002B2CF9AE}" pid="4" name="Producer">
    <vt:lpwstr>iText® Core 9.2.0 (production version), pdfHTML 6.2.0 (production version) ©2000-2025 Apryse Group NV, eScribe Software Ltd.</vt:lpwstr>
  </property>
</Properties>
</file>